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F474" w14:textId="40EFBFF7" w:rsidR="00102DFC" w:rsidRDefault="00E81A81" w:rsidP="00C117F4">
      <w:pPr>
        <w:ind w:firstLine="708"/>
        <w:jc w:val="both"/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Выпускник</w:t>
      </w:r>
      <w:r w:rsidR="00102DFC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 xml:space="preserve"> 2030</w:t>
      </w:r>
    </w:p>
    <w:p w14:paraId="2C9C2F58" w14:textId="021D89B2" w:rsidR="008A4222" w:rsidRPr="00102DFC" w:rsidRDefault="008A4222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Какой он будущий выпускник школы 2030 года? Каким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 качествами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должен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обладать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ребенок, чтобы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,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закончив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школу 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в 2030 году,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выйти в жизнь 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востребованным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и успешным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? </w:t>
      </w:r>
    </w:p>
    <w:p w14:paraId="230F67BE" w14:textId="179C8B10" w:rsidR="0018757B" w:rsidRPr="008A4222" w:rsidRDefault="0018757B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Ребенок, родившийся сегодня, выйдет из школы совсем в другой мир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, чем тот, который видим мы сейчас. О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бъем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полученных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знаний не будет иметь традиционной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высокой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ценности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 У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чащийся должен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научиться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думать креативно, творчески, свободно, уметь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сотрудничать с другими людьми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</w:p>
    <w:p w14:paraId="4E7391E5" w14:textId="755C794D" w:rsidR="0018757B" w:rsidRPr="008A4222" w:rsidRDefault="00677C51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Выпускник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должен быть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готов к образованию на протяжении всей жизни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,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обладат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ь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читательской компетенцией, разными видами вербального и невербального общения, математической грамотностью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,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креативный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и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критически мыслящий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.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Он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должен уметь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эффективно взаимодейств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ова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т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ь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 другими людьми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,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умет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ь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осознанно рисковать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и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адапти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роваться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к быстро меняющимся условиям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социальной среды. Т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олерантен и уважителен к другим людям, культурам, мнениям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,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адекватно оценива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ющим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свои сильные и слабые стороны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,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мотивирован к учению, решению сложных комплексных задач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и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лидерству</w:t>
      </w:r>
      <w:r w:rsidR="003B0D88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Таким видят выпускника, специалисты, прогнозирующие будущее в системе образования.</w:t>
      </w:r>
    </w:p>
    <w:p w14:paraId="100C0E7A" w14:textId="36874025" w:rsidR="0018757B" w:rsidRPr="008A4222" w:rsidRDefault="0018757B" w:rsidP="00C117F4">
      <w:pPr>
        <w:ind w:firstLine="708"/>
        <w:jc w:val="both"/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Нововведения, которые окажут самое большое влияние на образование в ближайшие годы</w:t>
      </w:r>
      <w:r w:rsidR="00677C51" w:rsidRPr="008A4222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:</w:t>
      </w:r>
    </w:p>
    <w:p w14:paraId="7DB48EA6" w14:textId="4C1AB745" w:rsidR="00677C51" w:rsidRPr="008A4222" w:rsidRDefault="00677C51" w:rsidP="00A9199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Массовое открытое совместное обучение.</w:t>
      </w:r>
    </w:p>
    <w:p w14:paraId="37F5B8F2" w14:textId="51FD8F7E" w:rsidR="00677C51" w:rsidRPr="008A4222" w:rsidRDefault="00677C51" w:rsidP="00A9199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Разработка персонализированных образовательных траекторий на основе аналитики данных.</w:t>
      </w:r>
    </w:p>
    <w:p w14:paraId="0776BAAE" w14:textId="58A4ED8D" w:rsidR="00677C51" w:rsidRPr="008A4222" w:rsidRDefault="00677C51" w:rsidP="00A9199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Модель урока «перевернутый класс», где не только учитель обучает учеников, но и ученики обучают учителя и друг друга.</w:t>
      </w:r>
    </w:p>
    <w:p w14:paraId="2B7F85F1" w14:textId="77777777" w:rsidR="00677C51" w:rsidRPr="008A4222" w:rsidRDefault="00677C51" w:rsidP="00A9199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Система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BYOD (принеси своё устройство)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 Работа в классе строиться на использовании тех устройств, которые принесли дети (ноутбуки, планшеты, телефоны).</w:t>
      </w:r>
    </w:p>
    <w:p w14:paraId="28C94899" w14:textId="59B6210B" w:rsidR="00677C51" w:rsidRPr="008A4222" w:rsidRDefault="00677C51" w:rsidP="00A9199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торителлинг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</w:t>
      </w:r>
      <w:proofErr w:type="spellEnd"/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(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педагогическая технология, выстроенная в применении историй с конкретной структурой и интересным героем, которая направлена на разрешение педагогических вопросов воспитания, развития и обучения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;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может основываться на реальных ситуациях, на вымышленном или реальном повествовании, на сценарии, на проблемных ситуациях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)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</w:p>
    <w:p w14:paraId="5E19BC2F" w14:textId="1B24A061" w:rsidR="0018757B" w:rsidRPr="00102DFC" w:rsidRDefault="00677C51" w:rsidP="00A9199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Использование б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риколаж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 в процессе обучения. Бриколаж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- термин, означающий создание предмета или объекта из подручных материалов, а также сам этот предмет или объект</w:t>
      </w:r>
      <w:r w:rsid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(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 музыке — это деревянные ложки или пила в качестве музыкальных инструментов</w:t>
      </w:r>
      <w:r w:rsid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).</w:t>
      </w:r>
    </w:p>
    <w:p w14:paraId="31CAC80E" w14:textId="5E430F53" w:rsidR="0018757B" w:rsidRPr="008A4222" w:rsidRDefault="0018757B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lastRenderedPageBreak/>
        <w:t xml:space="preserve">Исследования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ученых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показывают, что каждые пять лет показатель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интеллекта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растет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в детской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среде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примерно на 1 балл.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Это значит, что д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ети на Земле понемножку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становятся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умне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е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 А чем выше интеллект, тем более выражена креативность, критичность к информации, выше собственная активность. Люди с высоким интеллектом не терпят давления, плохо встраиваются в иерархию и систему подчинения. Им неинтересно всю жизнь заниматься чем-то одним, мешают границы между странами и языковые барьеры. Им нужны свобода мышления, самостоятельность действия, независимость суждения. Авторитет еще должен доказать, что к нему стоит прислушиваться</w:t>
      </w:r>
      <w:r w:rsidR="008A4222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 А от нас взрослых и учителей дети нового поколения ж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дут, когда же мы сможем им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ответить на главный вопрос их времени «ЗАЧЕМ?»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Они даже не собираютс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я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спорить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 нашими суждениями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– просто хотят понять. А услышав объяснения, оценить их силу и значимость. </w:t>
      </w:r>
      <w:r w:rsid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 только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после этого, возможно, действовать.</w:t>
      </w:r>
    </w:p>
    <w:p w14:paraId="2BF39895" w14:textId="3DC6D545" w:rsidR="0018757B" w:rsidRPr="00102DFC" w:rsidRDefault="0018757B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 xml:space="preserve">Это – запрос на новую педагогику. Педагогику объяснений. 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Ее еще предстоит создать.</w:t>
      </w:r>
      <w:r w:rsidR="008A4222"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Чем ответит образование</w:t>
      </w:r>
      <w:r w:rsidR="008A4222"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на этот новый запрос</w:t>
      </w:r>
      <w:r w:rsidRP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?</w:t>
      </w:r>
    </w:p>
    <w:p w14:paraId="3B31642C" w14:textId="2230F7D7" w:rsidR="0018757B" w:rsidRPr="008A4222" w:rsidRDefault="0018757B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 настоящее время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во всем мире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идут поиски образования, 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которое будет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отвеча</w:t>
      </w:r>
      <w:r w:rsidR="0036010B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ть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запросам нового поколения. Направления 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поисков очень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разнообразны,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но на данный момент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н</w:t>
      </w:r>
      <w:r w:rsid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одна страна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так и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не смогла с уверенностью сказать, что на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шла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единственно правильный путь. Или хотя бы точно встала на 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вер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ную дорогу. Эти поиски 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ведутся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в реальном времени и касаются реальных учеников. 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Вам э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то кажется несправедливым и опасным? Несомненно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, что это так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 Но так было и, наверное, так будет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и всегда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: ничего не меняется в образовании до тех пор, пока оно становится уже практически невозможным </w:t>
      </w:r>
      <w:r w:rsidR="008A4222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сво</w:t>
      </w:r>
      <w:r w:rsidR="008A4222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е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м прежнем содержании и незыблемых формах. И тогда приходится перестаиват</w:t>
      </w:r>
      <w:r w:rsidR="008A4222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ь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ся по ходу, приноравливаясь, что-то корректируя, признавая ошибки. И 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этот путь в любом случае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лучше, чем 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прежнее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. Потому что по-старому современные дети уже не только не могут, но и не хотят учиться. А в </w:t>
      </w:r>
      <w:r w:rsidR="00D6397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изменившихся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условиях у них появляется интерес и шанс. Каковы же эти поиски, в каких направлениях они идут? Кратко остановимся на самых важных из них.</w:t>
      </w:r>
    </w:p>
    <w:p w14:paraId="70DCAFDE" w14:textId="6D2928E5" w:rsidR="0018757B" w:rsidRPr="008A4222" w:rsidRDefault="0018757B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102DFC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Уменьшение объема готового знания в пользу самостоятельно добываемого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. Образовательная ситуация выстраивается от проблемы (понимания, выполнения, применения, объяснения) к поиску или добыванию информации, позволяющей решить данную проблему. По ходу работы с новой информацией или способов действия осваиваются необходимые умения по ее добыванию, критическому осмыслению, систематизации и т.д. Естественно, что самой информации усваивается меньше по объему, но зато есть уверенность в том, что в случае возникновения познавательной или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lastRenderedPageBreak/>
        <w:t>практической проблемы человек сможет добыть необходимую информацию самостоятельно.</w:t>
      </w:r>
    </w:p>
    <w:p w14:paraId="5D53C737" w14:textId="5F12D280" w:rsidR="0018757B" w:rsidRPr="008A4222" w:rsidRDefault="0018757B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102DFC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Уменьшение объема аксиоматического знания в пользу вариативного, позиционного.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Современное знание о мире и обществе активно пополняется не только за счет открытия новых закономерностей, установления неизвестных прежне истин, но и благодаря расширению сферы вероятностного и позиционного знания. Многие проблемы, связанные с пониманием природы и общества сегодня решаются на уровне позиции, точки зрения, субкультурного (национального, религиозного и иного) подхода. Понимание того, что не всегда есть истина, но есть обоснованная позиция, необходимо формировать уже в школе, в процессе образования. И учить различать ситуации, требующие поиска единственного ответа и предполагающие обоснование своей точки зрения на ситуацию.</w:t>
      </w:r>
    </w:p>
    <w:p w14:paraId="720E74A6" w14:textId="70225555" w:rsidR="0018757B" w:rsidRPr="008A4222" w:rsidRDefault="0018757B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102DFC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Избыточная насыщенность среды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– благо и проблема одновременно, поскольку такая среда и создает пространство выбора и требует совершения выбора от человека. Создавая в школе такую образовательную среду, мы учим наших учеников осознавать свои желания и оценивать свои возможности, совершая на этой основе выбор. Сначала – образовательный, а затем – жизненный.</w:t>
      </w:r>
    </w:p>
    <w:p w14:paraId="5C399FBC" w14:textId="33151BC1" w:rsidR="0018757B" w:rsidRPr="00102DFC" w:rsidRDefault="0018757B" w:rsidP="00C117F4">
      <w:pPr>
        <w:ind w:firstLine="708"/>
        <w:jc w:val="both"/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</w:pPr>
      <w:r w:rsidRPr="00102DFC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Изменение роли учителя в образовательной ситуации.</w:t>
      </w:r>
      <w:r w:rsidR="00102DFC">
        <w:rPr>
          <w:rFonts w:ascii="Times New Roman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 21 веке школа для преобладающего большинства учеников Земли перестала быть уникальным местом получения нового знания и уж тем более — новой информации о мире и человеке. Есть множество других, значительно более удобных источников получения и переработки информации. Для этого не нужно собираться вместе группами по 30-40 человек в замкнутых помещениях. Но школа по-прежнему нужна. И учитель нужен, но роль его в образовании человека существенно меняется. Вместо передачи знаний – обучение способам их осмысления (понимания) и переработки. Вместо передачи норм и правил – помощь в формировании ценностного отношения к явлениям и поступкам. Вместо контроля первичного усвоения – создание ситуаций для практического применения и творческого развития знания. Общая тенденция может быть определена следующим образом: получить новую информацию ученик может и самостоятельно, в отдаленном доступе у него – все библиотеки мира, а вот переработать и научиться применять для решения познавательных и практических задач</w:t>
      </w:r>
      <w:r w:rsidR="008A4222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-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в школе, вместе с педагогом.</w:t>
      </w:r>
    </w:p>
    <w:p w14:paraId="15780EF1" w14:textId="4BA0B1F8" w:rsidR="002B2933" w:rsidRDefault="008A4222" w:rsidP="00C117F4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А на с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егодня</w:t>
      </w:r>
      <w:r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шний день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комфорта, чтоб он смог</w:t>
      </w:r>
      <w:r w:rsidR="00102DFC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18757B" w:rsidRPr="008A4222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lastRenderedPageBreak/>
        <w:t xml:space="preserve">радостно и полноценно прожить самый, пожалуй, трудный и ответственный период своей жизни – детство. </w:t>
      </w:r>
    </w:p>
    <w:p w14:paraId="30B6AB91" w14:textId="77777777" w:rsidR="00A91992" w:rsidRDefault="00A91992" w:rsidP="00D63977">
      <w:pPr>
        <w:ind w:firstLine="708"/>
        <w:jc w:val="right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</w:p>
    <w:p w14:paraId="6ED86024" w14:textId="59230D00" w:rsidR="00D63977" w:rsidRPr="00A91992" w:rsidRDefault="00D63977" w:rsidP="00A91992">
      <w:pPr>
        <w:rPr>
          <w:rFonts w:ascii="Times New Roman" w:hAnsi="Times New Roman" w:cs="Times New Roman"/>
          <w:b/>
          <w:bCs/>
          <w:i/>
          <w:iCs/>
          <w:color w:val="242F33"/>
          <w:spacing w:val="2"/>
          <w:sz w:val="28"/>
          <w:szCs w:val="28"/>
          <w:shd w:val="clear" w:color="auto" w:fill="FFFFFF"/>
        </w:rPr>
      </w:pPr>
      <w:r w:rsidRPr="00A91992">
        <w:rPr>
          <w:rFonts w:ascii="Times New Roman" w:hAnsi="Times New Roman" w:cs="Times New Roman"/>
          <w:b/>
          <w:bCs/>
          <w:i/>
          <w:iCs/>
          <w:color w:val="242F33"/>
          <w:spacing w:val="2"/>
          <w:sz w:val="28"/>
          <w:szCs w:val="28"/>
          <w:shd w:val="clear" w:color="auto" w:fill="FFFFFF"/>
        </w:rPr>
        <w:t xml:space="preserve">Статью подготовила педагог – психолог ОЦДиК </w:t>
      </w:r>
      <w:r w:rsidR="00E60084" w:rsidRPr="00A91992">
        <w:rPr>
          <w:rFonts w:ascii="Times New Roman" w:hAnsi="Times New Roman" w:cs="Times New Roman"/>
          <w:b/>
          <w:bCs/>
          <w:i/>
          <w:iCs/>
          <w:color w:val="242F33"/>
          <w:spacing w:val="2"/>
          <w:sz w:val="28"/>
          <w:szCs w:val="28"/>
          <w:shd w:val="clear" w:color="auto" w:fill="FFFFFF"/>
        </w:rPr>
        <w:t>Руденко Н.Н.</w:t>
      </w:r>
    </w:p>
    <w:p w14:paraId="542F30DD" w14:textId="77777777" w:rsidR="00A91992" w:rsidRDefault="00A91992" w:rsidP="00A91992">
      <w:pP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</w:p>
    <w:p w14:paraId="0EB5126B" w14:textId="77777777" w:rsidR="00A91992" w:rsidRDefault="00E60084" w:rsidP="00A91992">
      <w:pP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Источники</w:t>
      </w:r>
      <w:r w:rsidRPr="00E60084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  <w:t xml:space="preserve">: </w:t>
      </w:r>
    </w:p>
    <w:p w14:paraId="555FA7FB" w14:textId="31727311" w:rsidR="00E60084" w:rsidRDefault="00E60084" w:rsidP="00A91992">
      <w:pP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  <w:t>docplayer.com</w:t>
      </w:r>
      <w:r w:rsidRPr="00E60084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  <w:t>/41687177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  <w:t>-Koqda-i-zachem-my-ychim</w:t>
      </w:r>
    </w:p>
    <w:p w14:paraId="33A4E7EF" w14:textId="2088AE4F" w:rsidR="00E60084" w:rsidRPr="00F558F3" w:rsidRDefault="00F558F3" w:rsidP="00A91992">
      <w:pP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  <w:t>tochkapsy.ru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val="en-US"/>
        </w:rPr>
        <w:t>archives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/3446</w:t>
      </w:r>
    </w:p>
    <w:sectPr w:rsidR="00E60084" w:rsidRPr="00F5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88B"/>
    <w:multiLevelType w:val="hybridMultilevel"/>
    <w:tmpl w:val="AE6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DF"/>
    <w:rsid w:val="00086FF4"/>
    <w:rsid w:val="000A5281"/>
    <w:rsid w:val="00102DFC"/>
    <w:rsid w:val="0018757B"/>
    <w:rsid w:val="002B2933"/>
    <w:rsid w:val="0036010B"/>
    <w:rsid w:val="003B0D88"/>
    <w:rsid w:val="004A5A35"/>
    <w:rsid w:val="00677C51"/>
    <w:rsid w:val="008A4222"/>
    <w:rsid w:val="00A91992"/>
    <w:rsid w:val="00AA5710"/>
    <w:rsid w:val="00BE2AC6"/>
    <w:rsid w:val="00C117F4"/>
    <w:rsid w:val="00C851A3"/>
    <w:rsid w:val="00D63977"/>
    <w:rsid w:val="00E60084"/>
    <w:rsid w:val="00E81A81"/>
    <w:rsid w:val="00F558F3"/>
    <w:rsid w:val="00FB121C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D1C5"/>
  <w15:chartTrackingRefBased/>
  <w15:docId w15:val="{DF532926-9EB9-4BED-B7BE-20FBE7F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Советск1</dc:creator>
  <cp:keywords/>
  <dc:description/>
  <cp:lastModifiedBy>User</cp:lastModifiedBy>
  <cp:revision>5</cp:revision>
  <dcterms:created xsi:type="dcterms:W3CDTF">2021-09-14T13:32:00Z</dcterms:created>
  <dcterms:modified xsi:type="dcterms:W3CDTF">2021-09-16T13:59:00Z</dcterms:modified>
</cp:coreProperties>
</file>