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323A" w14:textId="1ADC3ECB" w:rsidR="0076693A" w:rsidRPr="00F11480" w:rsidRDefault="0076693A" w:rsidP="00F1148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Ревность и конфликты между братья</w:t>
      </w:r>
      <w:r w:rsidR="00957AF0" w:rsidRPr="00F114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</w:t>
      </w:r>
      <w:r w:rsidRPr="00F114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сестрами</w:t>
      </w:r>
    </w:p>
    <w:p w14:paraId="5C8F1F7F" w14:textId="77777777" w:rsidR="000556B7" w:rsidRPr="00F11480" w:rsidRDefault="000556B7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братьями и сестрами в одной семье существует ревность. Это встречается часто.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Вообще, ревность – это нормальное и здоровое явление. Она возникает оттого, что дети любят. Если они не способны к любви, то не проявляют и ревности. </w:t>
      </w:r>
    </w:p>
    <w:p w14:paraId="2D54A41C" w14:textId="09D0DAC7" w:rsidR="000556B7" w:rsidRPr="00F11480" w:rsidRDefault="0076693A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Как и когда возникает ревность? 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Старший ребенок и новорожденный.</w:t>
      </w:r>
    </w:p>
    <w:p w14:paraId="63B59CA1" w14:textId="77777777" w:rsidR="000556B7" w:rsidRPr="00F11480" w:rsidRDefault="0076693A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Ревность и зависть очень тесно связаны. Ребенок, который ревнует к вновь прибывшему младенцу, завидует, что он или она владеет вниманием матери, а позже и отца. Постепенно, дети растут и возникает ревность по поводу более сложных вещей. Нам всем известно, что появление братика или сестрички приносит смятение в жизнь старшего ребенка, не знавшего до сих пор соперника. </w:t>
      </w:r>
    </w:p>
    <w:p w14:paraId="29CC2423" w14:textId="77777777" w:rsidR="000556B7" w:rsidRPr="00F11480" w:rsidRDefault="0076693A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Обычно, когда старший проявляет агрессию по отношению к новорожденному – его ругают, пресекают, пытаются мягко или жестко доказать, что его поведение эгоистично, некрасиво и не нравится взрослым. 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Особенно, если старший ребенок вдруг 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нач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инает 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писаться в кровать или штаны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лепетать. 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только таким способом ребенок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выносить новорожденного </w:t>
      </w:r>
      <w:r w:rsidR="000556B7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быть отруганным или наказанным. </w:t>
      </w:r>
    </w:p>
    <w:p w14:paraId="6EE1C0F2" w14:textId="21DD2ECE" w:rsidR="000556B7" w:rsidRPr="00F11480" w:rsidRDefault="000556B7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евность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не проявляться, но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глубже, делая ребенка еще более уязвимым на долгие годы даже к малейшим проявления неравенства в поведении взрослого. Также она может привести к искажению личности, и в дальнейшем может проявлят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как провокация своего окружения к действиям, которые возбуждают у них ревность. </w:t>
      </w:r>
    </w:p>
    <w:p w14:paraId="29CBC43D" w14:textId="77777777" w:rsidR="000556B7" w:rsidRPr="00F11480" w:rsidRDefault="000556B7" w:rsidP="00F114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Как быть?</w:t>
      </w:r>
    </w:p>
    <w:p w14:paraId="27139E1E" w14:textId="5511AB15" w:rsidR="0076693A" w:rsidRPr="00F11480" w:rsidRDefault="000556B7" w:rsidP="00F11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того чтобы 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старшим детям справиться с подобными переживаниями,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позволить ребенку выразить всю свою досаду от того, что появился и растет соперник. Не нужно его ругать за это. Необходимо выслушать его жалобы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утешить, дать возможность погрустить об утрате прежнего образа жизни. </w:t>
      </w:r>
      <w:r w:rsidR="0076693A"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2699C1A" w14:textId="7D1CA478" w:rsidR="000556B7" w:rsidRPr="00F11480" w:rsidRDefault="000556B7" w:rsidP="00F11480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Когда дети постоянно ссорятся:</w:t>
      </w:r>
    </w:p>
    <w:p w14:paraId="14F51C5B" w14:textId="3D595713" w:rsidR="0076693A" w:rsidRPr="00F11480" w:rsidRDefault="005C7DEA" w:rsidP="00F114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быть соглядателем и не стоит вершить правосудие. Важно научить детей слышать друг друга, говорить прямо без упреков, сохраняя уважение, о своем недовольстве, поддерживать в детях стремление найти свой путь справиться с ситуацией в рамках допустимого, научить договариваться (а не просто говорить</w:t>
      </w:r>
      <w:r w:rsidR="00C7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«Договаривайтесь» или «Разбирайтесь сами»). Помогайте детям отреагировать свои чувства, не принимая ничью сторону.  Опыт по </w:t>
      </w:r>
      <w:r w:rsidRPr="00F1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мирному урегулированию конфликтов, полученный в семье, - отличный ресурс во взрослом возрасте. </w:t>
      </w:r>
    </w:p>
    <w:p w14:paraId="586A5303" w14:textId="6975D626" w:rsidR="0076693A" w:rsidRPr="00F11480" w:rsidRDefault="0076693A" w:rsidP="00F11480">
      <w:pPr>
        <w:pStyle w:val="a5"/>
        <w:shd w:val="clear" w:color="auto" w:fill="FFFFFF"/>
        <w:spacing w:before="0" w:beforeAutospacing="0" w:after="360" w:afterAutospacing="0"/>
        <w:jc w:val="both"/>
        <w:rPr>
          <w:i/>
          <w:iCs/>
          <w:color w:val="000000"/>
          <w:sz w:val="28"/>
          <w:szCs w:val="28"/>
        </w:rPr>
      </w:pPr>
      <w:r w:rsidRPr="00F11480">
        <w:rPr>
          <w:i/>
          <w:iCs/>
          <w:color w:val="000000"/>
          <w:sz w:val="28"/>
          <w:szCs w:val="28"/>
        </w:rPr>
        <w:t xml:space="preserve">Материал подготовила </w:t>
      </w:r>
      <w:proofErr w:type="spellStart"/>
      <w:r w:rsidRPr="00F11480">
        <w:rPr>
          <w:i/>
          <w:iCs/>
          <w:color w:val="000000"/>
          <w:sz w:val="28"/>
          <w:szCs w:val="28"/>
        </w:rPr>
        <w:t>Е.А.Болдырева</w:t>
      </w:r>
      <w:proofErr w:type="spellEnd"/>
      <w:r w:rsidRPr="00F11480">
        <w:rPr>
          <w:i/>
          <w:iCs/>
          <w:color w:val="000000"/>
          <w:sz w:val="28"/>
          <w:szCs w:val="28"/>
        </w:rPr>
        <w:t>, педагог-психоло</w:t>
      </w:r>
      <w:r w:rsidR="005C7DEA" w:rsidRPr="00F11480">
        <w:rPr>
          <w:i/>
          <w:iCs/>
          <w:color w:val="000000"/>
          <w:sz w:val="28"/>
          <w:szCs w:val="28"/>
        </w:rPr>
        <w:t>г</w:t>
      </w:r>
      <w:r w:rsidRPr="00F11480">
        <w:rPr>
          <w:i/>
          <w:iCs/>
          <w:color w:val="000000"/>
          <w:sz w:val="28"/>
          <w:szCs w:val="28"/>
        </w:rPr>
        <w:t xml:space="preserve"> ОЦДиК</w:t>
      </w:r>
    </w:p>
    <w:p w14:paraId="1A4D83F6" w14:textId="369A4C35" w:rsidR="0076693A" w:rsidRPr="00F11480" w:rsidRDefault="0076693A" w:rsidP="00F11480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F11480">
        <w:rPr>
          <w:color w:val="000000"/>
          <w:sz w:val="28"/>
          <w:szCs w:val="28"/>
        </w:rPr>
        <w:t>По материалам статьи с сайта: </w:t>
      </w:r>
      <w:hyperlink r:id="rId4" w:history="1">
        <w:r w:rsidRPr="00F11480">
          <w:rPr>
            <w:rStyle w:val="a3"/>
            <w:color w:val="F75940"/>
            <w:sz w:val="28"/>
            <w:szCs w:val="28"/>
          </w:rPr>
          <w:t>https://psy-practice.com/publications/vzroslye-i-deti/revnost-i-konflikty-mezhdu-siblingami/</w:t>
        </w:r>
      </w:hyperlink>
      <w:r w:rsidRPr="00F11480">
        <w:rPr>
          <w:color w:val="000000"/>
          <w:sz w:val="28"/>
          <w:szCs w:val="28"/>
        </w:rPr>
        <w:t> (дата обращения – 28.06.2021)</w:t>
      </w:r>
    </w:p>
    <w:p w14:paraId="438273EE" w14:textId="77777777" w:rsidR="0076693A" w:rsidRDefault="0076693A"/>
    <w:sectPr w:rsidR="0076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D2"/>
    <w:rsid w:val="000556B7"/>
    <w:rsid w:val="005C7DEA"/>
    <w:rsid w:val="0076693A"/>
    <w:rsid w:val="00957AF0"/>
    <w:rsid w:val="00C77824"/>
    <w:rsid w:val="00D77AD2"/>
    <w:rsid w:val="00F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CB80"/>
  <w15:chartTrackingRefBased/>
  <w15:docId w15:val="{174720B4-6C32-454C-A5D2-3D8EBD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93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-practice.com/publications/vzroslye-i-deti/revnost-i-konflikty-mezhdu-sibling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Правдинск1</dc:creator>
  <cp:keywords/>
  <dc:description/>
  <cp:lastModifiedBy>User</cp:lastModifiedBy>
  <cp:revision>6</cp:revision>
  <dcterms:created xsi:type="dcterms:W3CDTF">2021-06-28T09:57:00Z</dcterms:created>
  <dcterms:modified xsi:type="dcterms:W3CDTF">2021-07-05T06:22:00Z</dcterms:modified>
</cp:coreProperties>
</file>