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7560" w14:textId="7DD17771" w:rsidR="000A093D" w:rsidRDefault="000A093D" w:rsidP="000A093D">
      <w:pPr>
        <w:spacing w:after="0"/>
        <w:jc w:val="center"/>
        <w:rPr>
          <w:rFonts w:ascii="Times New Roman" w:hAnsi="Times New Roman" w:cs="Times New Roman"/>
          <w:b/>
          <w:sz w:val="32"/>
          <w:szCs w:val="28"/>
        </w:rPr>
      </w:pPr>
      <w:r w:rsidRPr="00482809">
        <w:rPr>
          <w:rFonts w:ascii="Times New Roman" w:hAnsi="Times New Roman" w:cs="Times New Roman"/>
          <w:b/>
          <w:sz w:val="32"/>
          <w:szCs w:val="28"/>
        </w:rPr>
        <w:t xml:space="preserve">Развитие внимания у </w:t>
      </w:r>
      <w:r>
        <w:rPr>
          <w:rFonts w:ascii="Times New Roman" w:hAnsi="Times New Roman" w:cs="Times New Roman"/>
          <w:b/>
          <w:sz w:val="32"/>
          <w:szCs w:val="28"/>
        </w:rPr>
        <w:t xml:space="preserve">старших дошкольников и </w:t>
      </w:r>
      <w:r w:rsidRPr="00482809">
        <w:rPr>
          <w:rFonts w:ascii="Times New Roman" w:hAnsi="Times New Roman" w:cs="Times New Roman"/>
          <w:b/>
          <w:sz w:val="32"/>
          <w:szCs w:val="28"/>
        </w:rPr>
        <w:t>младших школьников</w:t>
      </w:r>
      <w:r>
        <w:rPr>
          <w:rFonts w:ascii="Times New Roman" w:hAnsi="Times New Roman" w:cs="Times New Roman"/>
          <w:b/>
          <w:sz w:val="32"/>
          <w:szCs w:val="28"/>
        </w:rPr>
        <w:t>.</w:t>
      </w:r>
    </w:p>
    <w:p w14:paraId="72F5F5DD" w14:textId="77777777" w:rsidR="000A093D" w:rsidRDefault="000A093D" w:rsidP="000A093D">
      <w:pPr>
        <w:pStyle w:val="c1"/>
        <w:spacing w:before="0" w:after="0"/>
        <w:jc w:val="both"/>
        <w:rPr>
          <w:rStyle w:val="c0"/>
          <w:sz w:val="28"/>
          <w:szCs w:val="28"/>
        </w:rPr>
      </w:pPr>
    </w:p>
    <w:p w14:paraId="7D545E1C" w14:textId="32EAC0DF" w:rsidR="000A093D" w:rsidRPr="00A1134E" w:rsidRDefault="000A093D" w:rsidP="000A093D">
      <w:pPr>
        <w:pStyle w:val="c1"/>
        <w:spacing w:before="0" w:after="0"/>
        <w:jc w:val="both"/>
        <w:rPr>
          <w:sz w:val="28"/>
          <w:szCs w:val="28"/>
        </w:rPr>
      </w:pPr>
      <w:r w:rsidRPr="00A1134E">
        <w:rPr>
          <w:rStyle w:val="c0"/>
          <w:sz w:val="28"/>
          <w:szCs w:val="28"/>
        </w:rPr>
        <w:t xml:space="preserve">     Успешность обучения в школе существенно зависит от развития произвольного внимания. </w:t>
      </w:r>
      <w:r w:rsidRPr="00A1134E">
        <w:rPr>
          <w:sz w:val="28"/>
          <w:szCs w:val="28"/>
        </w:rPr>
        <w:t xml:space="preserve">Оно </w:t>
      </w:r>
      <w:r w:rsidRPr="00A1134E">
        <w:rPr>
          <w:rStyle w:val="c0"/>
          <w:sz w:val="28"/>
          <w:szCs w:val="28"/>
        </w:rPr>
        <w:t>характеризуется сознательно регулируемым сосредоточением на объекте, умением преднамеренно отключиться от всех других впечатлений и ЗАСТАВИТЬ себя сосредоточиться не только на новом, ярком и интересном, но и на выполнении более или менее однообразных действий.</w:t>
      </w:r>
    </w:p>
    <w:p w14:paraId="5086EB54" w14:textId="21F61210" w:rsidR="000A093D" w:rsidRPr="00A1134E" w:rsidRDefault="000A093D" w:rsidP="000A093D">
      <w:pPr>
        <w:spacing w:after="0"/>
        <w:ind w:firstLine="360"/>
        <w:jc w:val="both"/>
        <w:rPr>
          <w:rFonts w:ascii="Times New Roman" w:hAnsi="Times New Roman" w:cs="Times New Roman"/>
          <w:sz w:val="28"/>
          <w:szCs w:val="28"/>
        </w:rPr>
      </w:pPr>
      <w:r w:rsidRPr="00A1134E">
        <w:rPr>
          <w:rFonts w:ascii="Times New Roman" w:hAnsi="Times New Roman" w:cs="Times New Roman"/>
          <w:sz w:val="28"/>
          <w:szCs w:val="28"/>
        </w:rPr>
        <w:t>О сформированности произвольного внимания будут говорить следующие умения:</w:t>
      </w:r>
    </w:p>
    <w:p w14:paraId="62FED306" w14:textId="77777777" w:rsidR="000A093D" w:rsidRPr="00A1134E" w:rsidRDefault="000A093D" w:rsidP="000A093D">
      <w:pPr>
        <w:numPr>
          <w:ilvl w:val="0"/>
          <w:numId w:val="1"/>
        </w:numPr>
        <w:spacing w:after="0"/>
        <w:jc w:val="both"/>
        <w:rPr>
          <w:rFonts w:ascii="Times New Roman" w:hAnsi="Times New Roman" w:cs="Times New Roman"/>
          <w:sz w:val="28"/>
          <w:szCs w:val="28"/>
        </w:rPr>
      </w:pPr>
      <w:r w:rsidRPr="00A1134E">
        <w:rPr>
          <w:rFonts w:ascii="Times New Roman" w:hAnsi="Times New Roman" w:cs="Times New Roman"/>
          <w:sz w:val="28"/>
          <w:szCs w:val="28"/>
        </w:rPr>
        <w:t>принятие указаний взрослого;</w:t>
      </w:r>
    </w:p>
    <w:p w14:paraId="64F28164" w14:textId="77777777" w:rsidR="000A093D" w:rsidRPr="00A1134E" w:rsidRDefault="000A093D" w:rsidP="000A093D">
      <w:pPr>
        <w:numPr>
          <w:ilvl w:val="0"/>
          <w:numId w:val="1"/>
        </w:numPr>
        <w:spacing w:after="0"/>
        <w:jc w:val="both"/>
        <w:rPr>
          <w:rFonts w:ascii="Times New Roman" w:hAnsi="Times New Roman" w:cs="Times New Roman"/>
          <w:sz w:val="28"/>
          <w:szCs w:val="28"/>
        </w:rPr>
      </w:pPr>
      <w:r w:rsidRPr="00A1134E">
        <w:rPr>
          <w:rFonts w:ascii="Times New Roman" w:hAnsi="Times New Roman" w:cs="Times New Roman"/>
          <w:sz w:val="28"/>
          <w:szCs w:val="28"/>
        </w:rPr>
        <w:t>удержание их на протяжении всего занятия;</w:t>
      </w:r>
    </w:p>
    <w:p w14:paraId="465ACEF7" w14:textId="77777777" w:rsidR="000A093D" w:rsidRPr="00A1134E" w:rsidRDefault="000A093D" w:rsidP="000A093D">
      <w:pPr>
        <w:numPr>
          <w:ilvl w:val="0"/>
          <w:numId w:val="1"/>
        </w:numPr>
        <w:spacing w:after="0"/>
        <w:jc w:val="both"/>
        <w:rPr>
          <w:rFonts w:ascii="Times New Roman" w:hAnsi="Times New Roman" w:cs="Times New Roman"/>
          <w:sz w:val="28"/>
          <w:szCs w:val="28"/>
        </w:rPr>
      </w:pPr>
      <w:r w:rsidRPr="00A1134E">
        <w:rPr>
          <w:rFonts w:ascii="Times New Roman" w:hAnsi="Times New Roman" w:cs="Times New Roman"/>
          <w:sz w:val="28"/>
          <w:szCs w:val="28"/>
        </w:rPr>
        <w:t>самоконтроль в процессе деятельности;</w:t>
      </w:r>
    </w:p>
    <w:p w14:paraId="24C2BA51" w14:textId="77777777" w:rsidR="000A093D" w:rsidRPr="00A1134E" w:rsidRDefault="000A093D" w:rsidP="000A093D">
      <w:pPr>
        <w:numPr>
          <w:ilvl w:val="0"/>
          <w:numId w:val="1"/>
        </w:numPr>
        <w:spacing w:after="0"/>
        <w:jc w:val="both"/>
        <w:rPr>
          <w:rFonts w:ascii="Times New Roman" w:hAnsi="Times New Roman" w:cs="Times New Roman"/>
          <w:sz w:val="28"/>
          <w:szCs w:val="28"/>
        </w:rPr>
      </w:pPr>
      <w:r w:rsidRPr="00A1134E">
        <w:rPr>
          <w:rFonts w:ascii="Times New Roman" w:hAnsi="Times New Roman" w:cs="Times New Roman"/>
          <w:sz w:val="28"/>
          <w:szCs w:val="28"/>
        </w:rPr>
        <w:t>самоконтроль в процессе сравнения результата деятельности с требованиями взрослого.</w:t>
      </w:r>
    </w:p>
    <w:p w14:paraId="09F58EAC" w14:textId="77777777" w:rsidR="000A093D" w:rsidRPr="002F76B4" w:rsidRDefault="000A093D" w:rsidP="000A093D">
      <w:pPr>
        <w:spacing w:after="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F76B4">
        <w:rPr>
          <w:rFonts w:ascii="Times New Roman" w:eastAsia="Times New Roman" w:hAnsi="Times New Roman" w:cs="Times New Roman"/>
          <w:color w:val="212529"/>
          <w:sz w:val="28"/>
          <w:szCs w:val="28"/>
          <w:lang w:eastAsia="ru-RU"/>
        </w:rPr>
        <w:t>Ребенку можно помочь в организации внимания. Причем, чем лучше у ребенка развита речь, чем выше уровень развития восприятия, тем раньше начнет формироваться произвольное внимание.</w:t>
      </w:r>
    </w:p>
    <w:p w14:paraId="39545E1A" w14:textId="7E22A954" w:rsidR="000A093D" w:rsidRPr="002F76B4" w:rsidRDefault="000A093D" w:rsidP="000A093D">
      <w:pPr>
        <w:spacing w:after="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F76B4">
        <w:rPr>
          <w:rFonts w:ascii="Times New Roman" w:eastAsia="Times New Roman" w:hAnsi="Times New Roman" w:cs="Times New Roman"/>
          <w:color w:val="212529"/>
          <w:sz w:val="28"/>
          <w:szCs w:val="28"/>
          <w:lang w:eastAsia="ru-RU"/>
        </w:rPr>
        <w:t xml:space="preserve">Для этих целей </w:t>
      </w:r>
      <w:r>
        <w:rPr>
          <w:rFonts w:ascii="Times New Roman" w:eastAsia="Times New Roman" w:hAnsi="Times New Roman" w:cs="Times New Roman"/>
          <w:color w:val="212529"/>
          <w:sz w:val="28"/>
          <w:szCs w:val="28"/>
          <w:lang w:eastAsia="ru-RU"/>
        </w:rPr>
        <w:t>можно</w:t>
      </w:r>
      <w:r w:rsidRPr="002F76B4">
        <w:rPr>
          <w:rFonts w:ascii="Times New Roman" w:eastAsia="Times New Roman" w:hAnsi="Times New Roman" w:cs="Times New Roman"/>
          <w:color w:val="212529"/>
          <w:sz w:val="28"/>
          <w:szCs w:val="28"/>
          <w:lang w:eastAsia="ru-RU"/>
        </w:rPr>
        <w:t xml:space="preserve"> использовать игры:</w:t>
      </w:r>
    </w:p>
    <w:p w14:paraId="74AAF0BF" w14:textId="05CEB469"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2F76B4">
        <w:rPr>
          <w:rFonts w:ascii="Times New Roman" w:eastAsia="Times New Roman" w:hAnsi="Times New Roman" w:cs="Times New Roman"/>
          <w:color w:val="212529"/>
          <w:sz w:val="28"/>
          <w:szCs w:val="28"/>
          <w:lang w:eastAsia="ru-RU"/>
        </w:rPr>
        <w:t>1. «</w:t>
      </w:r>
      <w:r w:rsidRPr="00482809">
        <w:rPr>
          <w:rFonts w:ascii="Times New Roman" w:eastAsia="Times New Roman" w:hAnsi="Times New Roman" w:cs="Times New Roman"/>
          <w:color w:val="212529"/>
          <w:sz w:val="28"/>
          <w:szCs w:val="28"/>
          <w:lang w:eastAsia="ru-RU"/>
        </w:rPr>
        <w:t>Что изменилось?» (ребенок должен обнаружить изменение последовательности предметов или картинок 3</w:t>
      </w:r>
      <w:r>
        <w:rPr>
          <w:rFonts w:ascii="Times New Roman" w:eastAsia="Times New Roman" w:hAnsi="Times New Roman" w:cs="Times New Roman"/>
          <w:color w:val="212529"/>
          <w:sz w:val="28"/>
          <w:szCs w:val="28"/>
          <w:lang w:eastAsia="ru-RU"/>
        </w:rPr>
        <w:t xml:space="preserve"> </w:t>
      </w:r>
      <w:r w:rsidRPr="00482809">
        <w:rPr>
          <w:rFonts w:ascii="Times New Roman" w:eastAsia="Times New Roman" w:hAnsi="Times New Roman" w:cs="Times New Roman"/>
          <w:color w:val="212529"/>
          <w:sz w:val="28"/>
          <w:szCs w:val="28"/>
          <w:lang w:eastAsia="ru-RU"/>
        </w:rPr>
        <w:t>-6).</w:t>
      </w:r>
    </w:p>
    <w:p w14:paraId="5CE2BF67" w14:textId="65EBC2C2"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2. «Чего не стало?» (ребенок должен определить и назвать «исчезнувший» предмет; сначала из 4</w:t>
      </w:r>
      <w:r>
        <w:rPr>
          <w:rFonts w:ascii="Times New Roman" w:eastAsia="Times New Roman" w:hAnsi="Times New Roman" w:cs="Times New Roman"/>
          <w:color w:val="212529"/>
          <w:sz w:val="28"/>
          <w:szCs w:val="28"/>
          <w:lang w:eastAsia="ru-RU"/>
        </w:rPr>
        <w:t xml:space="preserve"> </w:t>
      </w:r>
      <w:r w:rsidRPr="00482809">
        <w:rPr>
          <w:rFonts w:ascii="Times New Roman" w:eastAsia="Times New Roman" w:hAnsi="Times New Roman" w:cs="Times New Roman"/>
          <w:color w:val="212529"/>
          <w:sz w:val="28"/>
          <w:szCs w:val="28"/>
          <w:lang w:eastAsia="ru-RU"/>
        </w:rPr>
        <w:t>-5, затем из 6 предлагаемых для запоминания).</w:t>
      </w:r>
    </w:p>
    <w:p w14:paraId="01D5C18A" w14:textId="77777777"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3. Для развития слухового сосредоточения известная всем с детства игра «Черного и белого не носить, «да» и «нет» не говорить» (отвечая на провокационные вопросы взрослого, ребенок не должен произносить запретные слова).</w:t>
      </w:r>
    </w:p>
    <w:p w14:paraId="006E8CED" w14:textId="7D080978"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4. «Поручения» или «Мне не надо повторять» (ребенок должен запомнить и выполнить предлагаемые действия в заданной последовательности от 2</w:t>
      </w:r>
      <w:r>
        <w:rPr>
          <w:rFonts w:ascii="Times New Roman" w:eastAsia="Times New Roman" w:hAnsi="Times New Roman" w:cs="Times New Roman"/>
          <w:color w:val="212529"/>
          <w:sz w:val="28"/>
          <w:szCs w:val="28"/>
          <w:lang w:eastAsia="ru-RU"/>
        </w:rPr>
        <w:t xml:space="preserve"> </w:t>
      </w:r>
      <w:r w:rsidRPr="00482809">
        <w:rPr>
          <w:rFonts w:ascii="Times New Roman" w:eastAsia="Times New Roman" w:hAnsi="Times New Roman" w:cs="Times New Roman"/>
          <w:color w:val="212529"/>
          <w:sz w:val="28"/>
          <w:szCs w:val="28"/>
          <w:lang w:eastAsia="ru-RU"/>
        </w:rPr>
        <w:t>-3 последовательных действий до 5</w:t>
      </w:r>
      <w:r>
        <w:rPr>
          <w:rFonts w:ascii="Times New Roman" w:eastAsia="Times New Roman" w:hAnsi="Times New Roman" w:cs="Times New Roman"/>
          <w:color w:val="212529"/>
          <w:sz w:val="28"/>
          <w:szCs w:val="28"/>
          <w:lang w:eastAsia="ru-RU"/>
        </w:rPr>
        <w:t xml:space="preserve"> </w:t>
      </w:r>
      <w:r w:rsidRPr="00482809">
        <w:rPr>
          <w:rFonts w:ascii="Times New Roman" w:eastAsia="Times New Roman" w:hAnsi="Times New Roman" w:cs="Times New Roman"/>
          <w:color w:val="212529"/>
          <w:sz w:val="28"/>
          <w:szCs w:val="28"/>
          <w:lang w:eastAsia="ru-RU"/>
        </w:rPr>
        <w:t>-6).</w:t>
      </w:r>
    </w:p>
    <w:p w14:paraId="2C20FFA5" w14:textId="38603568"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5. «Запоминай-раскладывай» (игрушки, предметы, геометрические фигуры от 4</w:t>
      </w:r>
      <w:r>
        <w:rPr>
          <w:rFonts w:ascii="Times New Roman" w:eastAsia="Times New Roman" w:hAnsi="Times New Roman" w:cs="Times New Roman"/>
          <w:color w:val="212529"/>
          <w:sz w:val="28"/>
          <w:szCs w:val="28"/>
          <w:lang w:eastAsia="ru-RU"/>
        </w:rPr>
        <w:t xml:space="preserve"> </w:t>
      </w:r>
      <w:r w:rsidRPr="00482809">
        <w:rPr>
          <w:rFonts w:ascii="Times New Roman" w:eastAsia="Times New Roman" w:hAnsi="Times New Roman" w:cs="Times New Roman"/>
          <w:color w:val="212529"/>
          <w:sz w:val="28"/>
          <w:szCs w:val="28"/>
          <w:lang w:eastAsia="ru-RU"/>
        </w:rPr>
        <w:t>-6) (ребенок должен расставить предметы в том же порядке)</w:t>
      </w:r>
    </w:p>
    <w:p w14:paraId="08FC397A" w14:textId="77777777"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6. «Лабиринты» (ребенок должен пройти извилистую линию лабиринта, проводя по ней пальцем, либо обратным концом карандаша).</w:t>
      </w:r>
    </w:p>
    <w:p w14:paraId="4F35AA2A" w14:textId="03A6098A" w:rsidR="000A093D" w:rsidRPr="002F76B4" w:rsidRDefault="000A093D" w:rsidP="000A093D">
      <w:pPr>
        <w:spacing w:before="90" w:after="90" w:line="240" w:lineRule="auto"/>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7. «Найди одинаковые» (ребенку предлагается сначала из 4</w:t>
      </w:r>
      <w:r>
        <w:rPr>
          <w:rFonts w:ascii="Times New Roman" w:eastAsia="Times New Roman" w:hAnsi="Times New Roman" w:cs="Times New Roman"/>
          <w:color w:val="212529"/>
          <w:sz w:val="28"/>
          <w:szCs w:val="28"/>
          <w:lang w:eastAsia="ru-RU"/>
        </w:rPr>
        <w:t xml:space="preserve"> </w:t>
      </w:r>
      <w:r w:rsidRPr="00482809">
        <w:rPr>
          <w:rFonts w:ascii="Times New Roman" w:eastAsia="Times New Roman" w:hAnsi="Times New Roman" w:cs="Times New Roman"/>
          <w:color w:val="212529"/>
          <w:sz w:val="28"/>
          <w:szCs w:val="28"/>
          <w:lang w:eastAsia="ru-RU"/>
        </w:rPr>
        <w:t>-6 потом из 10</w:t>
      </w:r>
      <w:r>
        <w:rPr>
          <w:rFonts w:ascii="Times New Roman" w:eastAsia="Times New Roman" w:hAnsi="Times New Roman" w:cs="Times New Roman"/>
          <w:color w:val="212529"/>
          <w:sz w:val="28"/>
          <w:szCs w:val="28"/>
          <w:lang w:eastAsia="ru-RU"/>
        </w:rPr>
        <w:t xml:space="preserve"> </w:t>
      </w:r>
      <w:r w:rsidRPr="00482809">
        <w:rPr>
          <w:rFonts w:ascii="Times New Roman" w:eastAsia="Times New Roman" w:hAnsi="Times New Roman" w:cs="Times New Roman"/>
          <w:color w:val="212529"/>
          <w:sz w:val="28"/>
          <w:szCs w:val="28"/>
          <w:lang w:eastAsia="ru-RU"/>
        </w:rPr>
        <w:t>-12 найти тождественные изображения).</w:t>
      </w:r>
    </w:p>
    <w:p w14:paraId="58CDEF3A" w14:textId="1447B95D" w:rsidR="000A093D" w:rsidRPr="00043B64" w:rsidRDefault="000A093D" w:rsidP="000A093D">
      <w:pPr>
        <w:spacing w:before="90" w:after="90" w:line="240" w:lineRule="auto"/>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8. «Найди отличия» (Ребенку предлагают две картинки, отличающихся друг от друга деталями. Необходимо найти все им</w:t>
      </w:r>
      <w:r>
        <w:rPr>
          <w:rFonts w:ascii="Times New Roman" w:eastAsia="Times New Roman" w:hAnsi="Times New Roman" w:cs="Times New Roman"/>
          <w:color w:val="212529"/>
          <w:sz w:val="28"/>
          <w:szCs w:val="28"/>
          <w:lang w:eastAsia="ru-RU"/>
        </w:rPr>
        <w:t>еющиеся отличия от 5</w:t>
      </w:r>
      <w:r>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-7 до 10</w:t>
      </w:r>
      <w:r>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-15</w:t>
      </w:r>
      <w:r w:rsidRPr="00043B64">
        <w:rPr>
          <w:rFonts w:ascii="Times New Roman" w:eastAsia="Times New Roman" w:hAnsi="Times New Roman" w:cs="Times New Roman"/>
          <w:color w:val="212529"/>
          <w:sz w:val="28"/>
          <w:szCs w:val="28"/>
          <w:lang w:eastAsia="ru-RU"/>
        </w:rPr>
        <w:t>)</w:t>
      </w:r>
    </w:p>
    <w:p w14:paraId="6F5F5DAF" w14:textId="77777777" w:rsidR="000A093D" w:rsidRPr="002F76B4" w:rsidRDefault="000A093D" w:rsidP="000A093D">
      <w:pPr>
        <w:spacing w:before="90" w:after="90" w:line="240" w:lineRule="auto"/>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lastRenderedPageBreak/>
        <w:t>9. «Найди ошибку» (ребенок, выявив закономерность в последовательности чередующихся элементов, находит несоответствие).</w:t>
      </w:r>
    </w:p>
    <w:p w14:paraId="3899E5B5" w14:textId="77777777" w:rsidR="000A093D" w:rsidRPr="002F76B4" w:rsidRDefault="000A093D" w:rsidP="000A093D">
      <w:pPr>
        <w:spacing w:before="90" w:after="90" w:line="240" w:lineRule="auto"/>
        <w:jc w:val="center"/>
        <w:rPr>
          <w:rFonts w:ascii="Times New Roman" w:eastAsia="Times New Roman" w:hAnsi="Times New Roman" w:cs="Times New Roman"/>
          <w:b/>
          <w:color w:val="212529"/>
          <w:sz w:val="28"/>
          <w:szCs w:val="28"/>
          <w:lang w:eastAsia="ru-RU"/>
        </w:rPr>
      </w:pPr>
      <w:r w:rsidRPr="00482809">
        <w:rPr>
          <w:rFonts w:ascii="Times New Roman" w:eastAsia="Times New Roman" w:hAnsi="Times New Roman" w:cs="Times New Roman"/>
          <w:b/>
          <w:color w:val="212529"/>
          <w:sz w:val="28"/>
          <w:szCs w:val="28"/>
          <w:lang w:eastAsia="ru-RU"/>
        </w:rPr>
        <w:t>Выработка устойчивости внимания, концентрации.</w:t>
      </w:r>
    </w:p>
    <w:p w14:paraId="030E1039" w14:textId="77777777"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 xml:space="preserve">     Самым простым упражнением и особенно увлекательным для девочек будет длительная сортировка и нанизывание бусинок сначала произвольно, затем по рисунку-образцу и по вербальной инструкции. Например, две маленькие, одна большая, дальше точно так же.</w:t>
      </w:r>
    </w:p>
    <w:p w14:paraId="4D91086A" w14:textId="77777777"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1. «Быстрее найди и зачеркни» (букву, цифру, предмет). Ребенок в течение 5 минут просматривает слова, (ряды предметов, цифр) подчеркивает заданную букву (предмет, цифру). Задание можно усложнять: что-то подчеркивать, что-то обводить, что-то зачеркивать и т. д. уже по образцу.</w:t>
      </w:r>
    </w:p>
    <w:p w14:paraId="4FFC9CB5" w14:textId="77777777"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2. «Раскрась точно так же» (предмет или вторую половинку рисунка).</w:t>
      </w:r>
    </w:p>
    <w:p w14:paraId="2914A033" w14:textId="77777777"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«Муха» в квадрате, разделенном на девять клеточек, в центре сидит «муха». Она по одной из четырех возможных команд «вверх», «вниз», «вправо» «влево» перемещается на соседнюю клетку. Например, вверх, влево, вниз, вправо, вниз. Где «муха»? Сначала Вы диктуете команды, потом можно давать команды по очереди.</w:t>
      </w:r>
    </w:p>
    <w:p w14:paraId="17529334" w14:textId="77777777" w:rsidR="000A093D" w:rsidRPr="002F76B4" w:rsidRDefault="000A093D" w:rsidP="000A093D">
      <w:pPr>
        <w:spacing w:before="90" w:after="90" w:line="240" w:lineRule="auto"/>
        <w:jc w:val="center"/>
        <w:rPr>
          <w:rFonts w:ascii="Times New Roman" w:eastAsia="Times New Roman" w:hAnsi="Times New Roman" w:cs="Times New Roman"/>
          <w:b/>
          <w:color w:val="212529"/>
          <w:sz w:val="28"/>
          <w:szCs w:val="28"/>
          <w:lang w:eastAsia="ru-RU"/>
        </w:rPr>
      </w:pPr>
      <w:r w:rsidRPr="00482809">
        <w:rPr>
          <w:rFonts w:ascii="Times New Roman" w:eastAsia="Times New Roman" w:hAnsi="Times New Roman" w:cs="Times New Roman"/>
          <w:b/>
          <w:color w:val="212529"/>
          <w:sz w:val="28"/>
          <w:szCs w:val="28"/>
          <w:lang w:eastAsia="ru-RU"/>
        </w:rPr>
        <w:t>Тренировка переключения, устойчивости, объёма, распределения.</w:t>
      </w:r>
    </w:p>
    <w:p w14:paraId="55E60117" w14:textId="77777777"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1. «Сигнал» (Например: хлопни, когда услышишь слово, обозначающее животное; вставай, когда услышишь слово, обозначающее растение; далее объединяем первое и второе задание).</w:t>
      </w:r>
    </w:p>
    <w:p w14:paraId="73C4A8F8" w14:textId="77777777" w:rsidR="000A093D" w:rsidRPr="002F76B4" w:rsidRDefault="000A093D" w:rsidP="000A093D">
      <w:pPr>
        <w:spacing w:before="90" w:after="90" w:line="240" w:lineRule="auto"/>
        <w:jc w:val="center"/>
        <w:rPr>
          <w:rFonts w:ascii="Times New Roman" w:eastAsia="Times New Roman" w:hAnsi="Times New Roman" w:cs="Times New Roman"/>
          <w:b/>
          <w:color w:val="212529"/>
          <w:sz w:val="28"/>
          <w:szCs w:val="28"/>
          <w:lang w:eastAsia="ru-RU"/>
        </w:rPr>
      </w:pPr>
      <w:r w:rsidRPr="00482809">
        <w:rPr>
          <w:rFonts w:ascii="Times New Roman" w:eastAsia="Times New Roman" w:hAnsi="Times New Roman" w:cs="Times New Roman"/>
          <w:b/>
          <w:color w:val="212529"/>
          <w:sz w:val="28"/>
          <w:szCs w:val="28"/>
          <w:lang w:eastAsia="ru-RU"/>
        </w:rPr>
        <w:t>Развитие объема внимания.</w:t>
      </w:r>
    </w:p>
    <w:p w14:paraId="5A931539" w14:textId="77777777" w:rsidR="000A093D" w:rsidRPr="002F76B4" w:rsidRDefault="000A093D" w:rsidP="000A093D">
      <w:pPr>
        <w:spacing w:before="90" w:after="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1. «Точки» (ребенок запоминает расположение точек в демонстрируемом квадрате из 16 клеток и старается точно так же расставить эти точки в пустом квадрате; количество точек увеличивается от 2 до 9</w:t>
      </w:r>
    </w:p>
    <w:p w14:paraId="57A21189" w14:textId="77777777" w:rsidR="000A093D" w:rsidRPr="002F76B4" w:rsidRDefault="000A093D" w:rsidP="000A093D">
      <w:pPr>
        <w:spacing w:before="90" w:after="90" w:line="240" w:lineRule="auto"/>
        <w:jc w:val="center"/>
        <w:rPr>
          <w:rFonts w:ascii="Times New Roman" w:eastAsia="Times New Roman" w:hAnsi="Times New Roman" w:cs="Times New Roman"/>
          <w:b/>
          <w:color w:val="212529"/>
          <w:sz w:val="28"/>
          <w:szCs w:val="28"/>
          <w:lang w:eastAsia="ru-RU"/>
        </w:rPr>
      </w:pPr>
      <w:r w:rsidRPr="00482809">
        <w:rPr>
          <w:rFonts w:ascii="Times New Roman" w:eastAsia="Times New Roman" w:hAnsi="Times New Roman" w:cs="Times New Roman"/>
          <w:b/>
          <w:color w:val="212529"/>
          <w:sz w:val="28"/>
          <w:szCs w:val="28"/>
          <w:lang w:eastAsia="ru-RU"/>
        </w:rPr>
        <w:t>Выработка устойчивости и распределения внимания</w:t>
      </w:r>
    </w:p>
    <w:p w14:paraId="7F8788D6" w14:textId="28138C60" w:rsidR="000A093D" w:rsidRDefault="000A093D" w:rsidP="000A093D">
      <w:pPr>
        <w:spacing w:before="90" w:line="240" w:lineRule="auto"/>
        <w:jc w:val="both"/>
        <w:rPr>
          <w:rFonts w:ascii="Times New Roman" w:eastAsia="Times New Roman" w:hAnsi="Times New Roman" w:cs="Times New Roman"/>
          <w:color w:val="212529"/>
          <w:sz w:val="28"/>
          <w:szCs w:val="28"/>
          <w:lang w:eastAsia="ru-RU"/>
        </w:rPr>
      </w:pPr>
      <w:r w:rsidRPr="00482809">
        <w:rPr>
          <w:rFonts w:ascii="Times New Roman" w:eastAsia="Times New Roman" w:hAnsi="Times New Roman" w:cs="Times New Roman"/>
          <w:color w:val="212529"/>
          <w:sz w:val="28"/>
          <w:szCs w:val="28"/>
          <w:lang w:eastAsia="ru-RU"/>
        </w:rPr>
        <w:t>1. «Считай и выполняй» (повторять за взрослым простые физические упражнения и вести обратный счет).</w:t>
      </w:r>
      <w:r>
        <w:rPr>
          <w:rFonts w:ascii="Times New Roman" w:eastAsia="Times New Roman" w:hAnsi="Times New Roman" w:cs="Times New Roman"/>
          <w:color w:val="212529"/>
          <w:sz w:val="28"/>
          <w:szCs w:val="28"/>
          <w:lang w:eastAsia="ru-RU"/>
        </w:rPr>
        <w:t xml:space="preserve"> </w:t>
      </w:r>
    </w:p>
    <w:p w14:paraId="44031687" w14:textId="77777777" w:rsidR="000A093D" w:rsidRDefault="000A093D" w:rsidP="000A093D">
      <w:pPr>
        <w:jc w:val="right"/>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Подготовила учитель-дефектолог </w:t>
      </w:r>
    </w:p>
    <w:p w14:paraId="17CB2A37" w14:textId="45840B3D" w:rsidR="00EB6A8B" w:rsidRDefault="000A093D" w:rsidP="000A093D">
      <w:pPr>
        <w:jc w:val="right"/>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Евсеева А. В.</w:t>
      </w:r>
    </w:p>
    <w:p w14:paraId="3B13BFF3" w14:textId="77777777" w:rsidR="000A093D" w:rsidRDefault="000A093D" w:rsidP="000A093D">
      <w:pPr>
        <w:jc w:val="right"/>
      </w:pPr>
    </w:p>
    <w:sectPr w:rsidR="000A0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33799"/>
    <w:multiLevelType w:val="multilevel"/>
    <w:tmpl w:val="5D66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AC"/>
    <w:rsid w:val="000A093D"/>
    <w:rsid w:val="001E11AC"/>
    <w:rsid w:val="00624E85"/>
    <w:rsid w:val="00EB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6CC5"/>
  <w15:chartTrackingRefBased/>
  <w15:docId w15:val="{F0AE3B19-C333-4D96-A4B4-8B5ED6D9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A093D"/>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A093D"/>
  </w:style>
  <w:style w:type="paragraph" w:styleId="a3">
    <w:name w:val="List Paragraph"/>
    <w:basedOn w:val="a"/>
    <w:uiPriority w:val="34"/>
    <w:qFormat/>
    <w:rsid w:val="000A0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Коммунистическая4</dc:creator>
  <cp:keywords/>
  <dc:description/>
  <cp:lastModifiedBy>Коммунистическая4</cp:lastModifiedBy>
  <cp:revision>2</cp:revision>
  <dcterms:created xsi:type="dcterms:W3CDTF">2021-06-21T10:00:00Z</dcterms:created>
  <dcterms:modified xsi:type="dcterms:W3CDTF">2021-06-21T10:18:00Z</dcterms:modified>
</cp:coreProperties>
</file>