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171C" w14:textId="348D23C6" w:rsidR="00990AA2" w:rsidRDefault="008233C0" w:rsidP="00990AA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3A983" wp14:editId="73A68141">
                <wp:simplePos x="0" y="0"/>
                <wp:positionH relativeFrom="column">
                  <wp:posOffset>3148330</wp:posOffset>
                </wp:positionH>
                <wp:positionV relativeFrom="paragraph">
                  <wp:posOffset>-133350</wp:posOffset>
                </wp:positionV>
                <wp:extent cx="3133725" cy="12573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E69D5" w14:textId="77777777" w:rsidR="001A2986" w:rsidRDefault="00DC6A96" w:rsidP="001A2986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6CBF5" wp14:editId="451E89A3">
                                  <wp:extent cx="609600" cy="602938"/>
                                  <wp:effectExtent l="0" t="0" r="0" b="6985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550" cy="61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03998E" w14:textId="75067E76" w:rsidR="00DC6A96" w:rsidRPr="001A2986" w:rsidRDefault="00DC6A96" w:rsidP="001A2986">
                            <w:pPr>
                              <w:jc w:val="center"/>
                            </w:pPr>
                            <w:r w:rsidRPr="001A2986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Центр диагностики и консультирования детей и подростков (ОЦДиК)</w:t>
                            </w:r>
                            <w:r w:rsidRPr="001A2986">
                              <w:rPr>
                                <w:rFonts w:ascii="Monotype Corsiva" w:hAnsi="Monotype Corsiva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3A983" id="Прямоугольник 5" o:spid="_x0000_s1026" style="position:absolute;margin-left:247.9pt;margin-top:-10.5pt;width:246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" filled="f" stroked="f" strokeweight="1pt">
                <v:textbox>
                  <w:txbxContent>
                    <w:p w14:paraId="152E69D5" w14:textId="77777777" w:rsidR="001A2986" w:rsidRDefault="00DC6A96" w:rsidP="001A2986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26CBF5" wp14:editId="451E89A3">
                            <wp:extent cx="609600" cy="602938"/>
                            <wp:effectExtent l="0" t="0" r="0" b="6985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550" cy="61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03998E" w14:textId="75067E76" w:rsidR="00DC6A96" w:rsidRPr="001A2986" w:rsidRDefault="00DC6A96" w:rsidP="001A2986">
                      <w:pPr>
                        <w:jc w:val="center"/>
                      </w:pPr>
                      <w:r w:rsidRPr="001A2986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Центр диагностики и консультирования детей и подростков (ОЦДиК)</w:t>
                      </w:r>
                      <w:r w:rsidRPr="001A2986">
                        <w:rPr>
                          <w:rFonts w:ascii="Monotype Corsiva" w:hAnsi="Monotype Corsiva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5" behindDoc="0" locked="0" layoutInCell="1" allowOverlap="1" wp14:anchorId="29D5EC49" wp14:editId="0EA4A100">
            <wp:simplePos x="0" y="0"/>
            <wp:positionH relativeFrom="margin">
              <wp:posOffset>8477885</wp:posOffset>
            </wp:positionH>
            <wp:positionV relativeFrom="margin">
              <wp:posOffset>-85725</wp:posOffset>
            </wp:positionV>
            <wp:extent cx="1358900" cy="466725"/>
            <wp:effectExtent l="38100" t="38100" r="31750" b="47625"/>
            <wp:wrapSquare wrapText="bothSides"/>
            <wp:docPr id="19" name="Рисунок 1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667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1C3">
        <w:rPr>
          <w:rFonts w:ascii="Comic Sans MS" w:eastAsia="Times New Roman" w:hAnsi="Comic Sans MS" w:cs="Times New Roman"/>
          <w:noProof/>
          <w:color w:val="FF9900"/>
          <w:sz w:val="28"/>
          <w:szCs w:val="28"/>
          <w:lang w:eastAsia="ru-RU"/>
        </w:rPr>
        <w:drawing>
          <wp:anchor distT="0" distB="0" distL="114300" distR="114300" simplePos="0" relativeHeight="251673087" behindDoc="1" locked="0" layoutInCell="1" allowOverlap="1" wp14:anchorId="6006C47A" wp14:editId="24381445">
            <wp:simplePos x="0" y="0"/>
            <wp:positionH relativeFrom="margin">
              <wp:posOffset>-350445</wp:posOffset>
            </wp:positionH>
            <wp:positionV relativeFrom="margin">
              <wp:posOffset>-346075</wp:posOffset>
            </wp:positionV>
            <wp:extent cx="10420350" cy="7337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733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470300C7" wp14:editId="26268244">
                <wp:simplePos x="0" y="0"/>
                <wp:positionH relativeFrom="column">
                  <wp:posOffset>7658100</wp:posOffset>
                </wp:positionH>
                <wp:positionV relativeFrom="paragraph">
                  <wp:posOffset>-219075</wp:posOffset>
                </wp:positionV>
                <wp:extent cx="2286000" cy="1171575"/>
                <wp:effectExtent l="0" t="0" r="19050" b="2857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25958" w14:textId="479A79D5" w:rsidR="00595EDF" w:rsidRPr="00FE5A34" w:rsidRDefault="00595EDF" w:rsidP="00595EDF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5A34"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учитель-дефектолог </w:t>
                            </w:r>
                          </w:p>
                          <w:p w14:paraId="187D3909" w14:textId="089214BD" w:rsidR="00595EDF" w:rsidRPr="00595EDF" w:rsidRDefault="00595EDF" w:rsidP="00595EDF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FE5A34"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>Быкова Олеся Валерьевна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300C7" id="Прямоугольник: скругленные углы 18" o:spid="_x0000_s1027" style="position:absolute;margin-left:603pt;margin-top:-17.25pt;width:180pt;height:92.2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" fillcolor="#a5a5a5 [3206]" strokecolor="#525252 [1606]" strokeweight="1pt">
                <v:stroke joinstyle="miter"/>
                <v:textbox>
                  <w:txbxContent>
                    <w:p w14:paraId="67325958" w14:textId="479A79D5" w:rsidR="00595EDF" w:rsidRPr="00FE5A34" w:rsidRDefault="00595EDF" w:rsidP="00595EDF">
                      <w:pPr>
                        <w:spacing w:after="0" w:line="240" w:lineRule="auto"/>
                        <w:jc w:val="right"/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5A34"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 xml:space="preserve">учитель-дефектолог </w:t>
                      </w:r>
                    </w:p>
                    <w:p w14:paraId="187D3909" w14:textId="089214BD" w:rsidR="00595EDF" w:rsidRPr="00595EDF" w:rsidRDefault="00595EDF" w:rsidP="00595EDF">
                      <w:pPr>
                        <w:spacing w:after="0" w:line="240" w:lineRule="auto"/>
                        <w:jc w:val="right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FE5A34"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>Быкова Олеся Валерьевна</w:t>
                      </w:r>
                    </w:p>
                  </w:txbxContent>
                </v:textbox>
              </v:roundrect>
            </w:pict>
          </mc:Fallback>
        </mc:AlternateContent>
      </w:r>
      <w:r w:rsidR="00FE5A34">
        <w:rPr>
          <w:noProof/>
        </w:rPr>
        <w:drawing>
          <wp:anchor distT="0" distB="0" distL="114300" distR="114300" simplePos="0" relativeHeight="251662847" behindDoc="0" locked="0" layoutInCell="1" allowOverlap="1" wp14:anchorId="21D679C8" wp14:editId="68318800">
            <wp:simplePos x="0" y="0"/>
            <wp:positionH relativeFrom="margin">
              <wp:posOffset>38100</wp:posOffset>
            </wp:positionH>
            <wp:positionV relativeFrom="margin">
              <wp:posOffset>-114300</wp:posOffset>
            </wp:positionV>
            <wp:extent cx="981075" cy="974725"/>
            <wp:effectExtent l="0" t="0" r="9525" b="0"/>
            <wp:wrapSquare wrapText="bothSides"/>
            <wp:docPr id="2" name="Рисунок 2" descr="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9D6">
        <w:rPr>
          <w:rFonts w:ascii="Monotype Corsiva" w:eastAsia="Times New Roman" w:hAnsi="Monotype Corsiva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BFADCDF" wp14:editId="720837D7">
                <wp:simplePos x="0" y="0"/>
                <wp:positionH relativeFrom="column">
                  <wp:posOffset>-95250</wp:posOffset>
                </wp:positionH>
                <wp:positionV relativeFrom="paragraph">
                  <wp:posOffset>-219075</wp:posOffset>
                </wp:positionV>
                <wp:extent cx="1216660" cy="1390650"/>
                <wp:effectExtent l="0" t="0" r="21590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E9A65" w14:textId="3DC430BA" w:rsidR="008F266C" w:rsidRDefault="008F266C" w:rsidP="008F266C">
                            <w:pPr>
                              <w:jc w:val="center"/>
                            </w:pPr>
                          </w:p>
                          <w:p w14:paraId="2A8E163B" w14:textId="29D5FDF6" w:rsidR="008F266C" w:rsidRDefault="008F266C" w:rsidP="008F266C">
                            <w:pPr>
                              <w:jc w:val="center"/>
                            </w:pPr>
                          </w:p>
                          <w:p w14:paraId="117C7F3E" w14:textId="702A1BD4" w:rsidR="008F266C" w:rsidRDefault="008F266C" w:rsidP="008F266C">
                            <w:pPr>
                              <w:jc w:val="center"/>
                            </w:pPr>
                          </w:p>
                          <w:p w14:paraId="4039227B" w14:textId="526677D1" w:rsidR="008F266C" w:rsidRPr="008F266C" w:rsidRDefault="008F266C" w:rsidP="008F266C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8F266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ADCDF" id="Прямоугольник: скругленные углы 8" o:spid="_x0000_s1028" style="position:absolute;margin-left:-7.5pt;margin-top:-17.25pt;width:95.8pt;height:109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062E9A65" w14:textId="3DC430BA" w:rsidR="008F266C" w:rsidRDefault="008F266C" w:rsidP="008F266C">
                      <w:pPr>
                        <w:jc w:val="center"/>
                      </w:pPr>
                    </w:p>
                    <w:p w14:paraId="2A8E163B" w14:textId="29D5FDF6" w:rsidR="008F266C" w:rsidRDefault="008F266C" w:rsidP="008F266C">
                      <w:pPr>
                        <w:jc w:val="center"/>
                      </w:pPr>
                    </w:p>
                    <w:p w14:paraId="117C7F3E" w14:textId="702A1BD4" w:rsidR="008F266C" w:rsidRDefault="008F266C" w:rsidP="008F266C">
                      <w:pPr>
                        <w:jc w:val="center"/>
                      </w:pPr>
                    </w:p>
                    <w:p w14:paraId="4039227B" w14:textId="526677D1" w:rsidR="008F266C" w:rsidRPr="008F266C" w:rsidRDefault="008F266C" w:rsidP="008F266C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8F266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Родителям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1E9A3E" w14:textId="4C0385D4" w:rsidR="00990AA2" w:rsidRDefault="00990AA2" w:rsidP="00990AA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</w:pPr>
    </w:p>
    <w:p w14:paraId="6EE66E96" w14:textId="5B9C69C5" w:rsidR="00990AA2" w:rsidRDefault="00990AA2" w:rsidP="00990AA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</w:pPr>
    </w:p>
    <w:p w14:paraId="7CBCABB1" w14:textId="3B750435" w:rsidR="00990AA2" w:rsidRDefault="00990AA2" w:rsidP="00990AA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</w:pPr>
    </w:p>
    <w:p w14:paraId="22266133" w14:textId="30C449DC" w:rsidR="00990AA2" w:rsidRDefault="00990AA2" w:rsidP="00990AA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</w:pPr>
    </w:p>
    <w:p w14:paraId="000E61B0" w14:textId="7E5559ED" w:rsidR="00990AA2" w:rsidRDefault="00990AA2" w:rsidP="00990AA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</w:pPr>
    </w:p>
    <w:p w14:paraId="4D190368" w14:textId="1E8D6A50" w:rsidR="00990AA2" w:rsidRDefault="00990AA2" w:rsidP="00990AA2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</w:pPr>
    </w:p>
    <w:p w14:paraId="6C6B520B" w14:textId="750BC728" w:rsidR="00990AA2" w:rsidRPr="008233C0" w:rsidRDefault="00990AA2" w:rsidP="00FE5A34">
      <w:pPr>
        <w:spacing w:after="0" w:line="240" w:lineRule="auto"/>
        <w:jc w:val="center"/>
        <w:rPr>
          <w:rFonts w:ascii="Comic Sans MS" w:eastAsia="Times New Roman" w:hAnsi="Comic Sans MS" w:cs="Times New Roman"/>
          <w:color w:val="FF9900"/>
          <w:sz w:val="28"/>
          <w:szCs w:val="28"/>
          <w:u w:val="single"/>
          <w:lang w:eastAsia="ru-RU"/>
        </w:rPr>
      </w:pPr>
      <w:r w:rsidRPr="008233C0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  <w:u w:val="single"/>
          <w:lang w:eastAsia="ru-RU"/>
        </w:rPr>
        <w:t>Развитие мелкой моторики в домашних условиях</w:t>
      </w:r>
    </w:p>
    <w:p w14:paraId="6C376063" w14:textId="6F5CAEAF" w:rsidR="00990AA2" w:rsidRPr="00595EDF" w:rsidRDefault="00990AA2" w:rsidP="00990AA2">
      <w:pPr>
        <w:spacing w:before="100" w:beforeAutospacing="1" w:after="0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Пожалуй, каждый современный родитель знает о необходимости развития мелкой моторики. Но далеко не все находят время и желания серьезно заняться этим забавным и полезным процессом. А ведь каждую группу навыков нужно развивать в нужный момент. Дети, идя в школу, часто не умеют держать ручку и завязывать шнурки. Так как же правильно расставить приоритеты в педагогическом процессе?</w:t>
      </w:r>
    </w:p>
    <w:p w14:paraId="2379A17D" w14:textId="77777777" w:rsidR="00990AA2" w:rsidRPr="00595EDF" w:rsidRDefault="00990AA2" w:rsidP="00990AA2">
      <w:pPr>
        <w:spacing w:before="100" w:beforeAutospacing="1" w:after="0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Что такое мелкая моторика? Это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 очень часто пальцы рук ребёнка оказываются слабыми. </w:t>
      </w:r>
    </w:p>
    <w:p w14:paraId="0C350511" w14:textId="226AB0DA" w:rsidR="00990AA2" w:rsidRPr="00595EDF" w:rsidRDefault="00990AA2" w:rsidP="00990AA2">
      <w:pPr>
        <w:spacing w:before="100" w:beforeAutospacing="1" w:after="0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 пальчиками. </w:t>
      </w:r>
    </w:p>
    <w:p w14:paraId="691009AE" w14:textId="1F09C1A8" w:rsidR="00990AA2" w:rsidRPr="00595EDF" w:rsidRDefault="00990AA2" w:rsidP="00990AA2">
      <w:pPr>
        <w:spacing w:before="100" w:beforeAutospacing="1" w:after="0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Для родителей особенно важно знать, как развивать точные и достаточно сильные движения пальцев, активизировать работу мышц кисти. Существует ряд простых занятий, которые способствуют развитию мелкой моторике:</w:t>
      </w:r>
    </w:p>
    <w:p w14:paraId="2750545E" w14:textId="4733F653" w:rsidR="00990AA2" w:rsidRPr="00595EDF" w:rsidRDefault="00FE5A34" w:rsidP="00B11154">
      <w:pPr>
        <w:spacing w:before="100" w:beforeAutospacing="1" w:after="0" w:line="240" w:lineRule="auto"/>
        <w:ind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121C3">
        <w:rPr>
          <w:rFonts w:ascii="Comic Sans MS" w:eastAsia="Times New Roman" w:hAnsi="Comic Sans MS" w:cs="Times New Roman"/>
          <w:noProof/>
          <w:color w:val="FF99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19" behindDoc="1" locked="0" layoutInCell="1" allowOverlap="1" wp14:anchorId="33088812" wp14:editId="3C71E48B">
            <wp:simplePos x="0" y="0"/>
            <wp:positionH relativeFrom="margin">
              <wp:posOffset>-333375</wp:posOffset>
            </wp:positionH>
            <wp:positionV relativeFrom="margin">
              <wp:posOffset>-371475</wp:posOffset>
            </wp:positionV>
            <wp:extent cx="10420350" cy="733729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369" cy="7344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AA2" w:rsidRPr="006121C3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  <w:lang w:eastAsia="ru-RU"/>
        </w:rPr>
        <w:t>Лепка из глины и пластилина</w:t>
      </w:r>
      <w:r w:rsidR="00990AA2" w:rsidRPr="006121C3">
        <w:rPr>
          <w:rFonts w:ascii="Comic Sans MS" w:eastAsia="Times New Roman" w:hAnsi="Comic Sans MS" w:cs="Times New Roman"/>
          <w:color w:val="FF9900"/>
          <w:sz w:val="28"/>
          <w:szCs w:val="28"/>
          <w:lang w:eastAsia="ru-RU"/>
        </w:rPr>
        <w:t xml:space="preserve">. </w:t>
      </w:r>
      <w:r w:rsidR="00990AA2"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Это очень полезно и отлично влияет на развитие мелкой моторики рук, причём лепить можно не только из пластилина и глины. Если во дворе зима -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14:paraId="4FC1732A" w14:textId="2F7D96B0" w:rsidR="00990AA2" w:rsidRPr="00595EDF" w:rsidRDefault="00614A00" w:rsidP="00B11154">
      <w:pPr>
        <w:spacing w:before="100" w:beforeAutospacing="1" w:after="0" w:line="240" w:lineRule="auto"/>
        <w:ind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121C3">
        <w:rPr>
          <w:noProof/>
          <w:color w:val="FF9900"/>
        </w:rPr>
        <w:drawing>
          <wp:anchor distT="0" distB="0" distL="114300" distR="114300" simplePos="0" relativeHeight="251670015" behindDoc="1" locked="0" layoutInCell="1" allowOverlap="1" wp14:anchorId="0204C7F5" wp14:editId="11CCBF35">
            <wp:simplePos x="0" y="0"/>
            <wp:positionH relativeFrom="column">
              <wp:posOffset>0</wp:posOffset>
            </wp:positionH>
            <wp:positionV relativeFrom="paragraph">
              <wp:posOffset>370205</wp:posOffset>
            </wp:positionV>
            <wp:extent cx="2505075" cy="1485900"/>
            <wp:effectExtent l="190500" t="190500" r="200025" b="190500"/>
            <wp:wrapTight wrapText="bothSides">
              <wp:wrapPolygon edited="0">
                <wp:start x="329" y="-2769"/>
                <wp:lineTo x="-1643" y="-2215"/>
                <wp:lineTo x="-1643" y="20769"/>
                <wp:lineTo x="329" y="24092"/>
                <wp:lineTo x="21189" y="24092"/>
                <wp:lineTo x="21354" y="23538"/>
                <wp:lineTo x="23160" y="20215"/>
                <wp:lineTo x="23160" y="2215"/>
                <wp:lineTo x="21354" y="-1938"/>
                <wp:lineTo x="21189" y="-2769"/>
                <wp:lineTo x="329" y="-2769"/>
              </wp:wrapPolygon>
            </wp:wrapTight>
            <wp:docPr id="4" name="Рисунок 4" descr="Изображение выглядит как внутренний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внутренний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7" t="5447" b="11489"/>
                    <a:stretch/>
                  </pic:blipFill>
                  <pic:spPr bwMode="auto">
                    <a:xfrm>
                      <a:off x="0" y="0"/>
                      <a:ext cx="25050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A2" w:rsidRPr="006121C3">
        <w:rPr>
          <w:rFonts w:ascii="Comic Sans MS" w:eastAsia="Times New Roman" w:hAnsi="Comic Sans MS" w:cs="Times New Roman"/>
          <w:b/>
          <w:color w:val="FF9900"/>
          <w:sz w:val="28"/>
          <w:szCs w:val="28"/>
          <w:lang w:eastAsia="ru-RU"/>
        </w:rPr>
        <w:t>Рисование или раскрашивание картинок</w:t>
      </w:r>
      <w:r w:rsidR="00990AA2" w:rsidRPr="006121C3">
        <w:rPr>
          <w:rFonts w:ascii="Comic Sans MS" w:eastAsia="Times New Roman" w:hAnsi="Comic Sans MS" w:cs="Times New Roman"/>
          <w:color w:val="FF9900"/>
          <w:sz w:val="28"/>
          <w:szCs w:val="28"/>
          <w:lang w:eastAsia="ru-RU"/>
        </w:rPr>
        <w:t xml:space="preserve"> </w:t>
      </w:r>
      <w:r w:rsidR="00990AA2"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-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14:paraId="4B6BE401" w14:textId="4CF89EF5" w:rsidR="00990AA2" w:rsidRPr="00595EDF" w:rsidRDefault="00990AA2" w:rsidP="00B11154">
      <w:pPr>
        <w:spacing w:before="100" w:beforeAutospacing="1" w:after="0" w:line="240" w:lineRule="auto"/>
        <w:ind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121C3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  <w:lang w:eastAsia="ru-RU"/>
        </w:rPr>
        <w:t>Изготовление поделок из бумаги.</w:t>
      </w:r>
      <w:r w:rsidRPr="006121C3">
        <w:rPr>
          <w:rFonts w:ascii="Comic Sans MS" w:eastAsia="Times New Roman" w:hAnsi="Comic Sans MS" w:cs="Times New Roman"/>
          <w:color w:val="FF9900"/>
          <w:sz w:val="28"/>
          <w:szCs w:val="28"/>
          <w:lang w:eastAsia="ru-RU"/>
        </w:rPr>
        <w:t xml:space="preserve"> </w:t>
      </w:r>
      <w:r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насколько развита мелкая моторика рук и движения пальчиков малыша. 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14:paraId="0516DABA" w14:textId="4AA5E05A" w:rsidR="00990AA2" w:rsidRPr="00595EDF" w:rsidRDefault="00614A00" w:rsidP="00B11154">
      <w:pPr>
        <w:spacing w:before="100" w:beforeAutospacing="1" w:after="0" w:line="240" w:lineRule="auto"/>
        <w:ind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121C3">
        <w:rPr>
          <w:noProof/>
          <w:color w:val="FF9900"/>
        </w:rPr>
        <w:drawing>
          <wp:anchor distT="0" distB="0" distL="114300" distR="114300" simplePos="0" relativeHeight="251668991" behindDoc="1" locked="0" layoutInCell="1" allowOverlap="1" wp14:anchorId="7E9F2D34" wp14:editId="29C9229B">
            <wp:simplePos x="0" y="0"/>
            <wp:positionH relativeFrom="column">
              <wp:posOffset>7545705</wp:posOffset>
            </wp:positionH>
            <wp:positionV relativeFrom="paragraph">
              <wp:posOffset>290195</wp:posOffset>
            </wp:positionV>
            <wp:extent cx="2312035" cy="1524000"/>
            <wp:effectExtent l="190500" t="190500" r="183515" b="190500"/>
            <wp:wrapTight wrapText="bothSides">
              <wp:wrapPolygon edited="0">
                <wp:start x="356" y="-2700"/>
                <wp:lineTo x="-1780" y="-2160"/>
                <wp:lineTo x="-1780" y="20790"/>
                <wp:lineTo x="356" y="24030"/>
                <wp:lineTo x="21001" y="24030"/>
                <wp:lineTo x="21179" y="23490"/>
                <wp:lineTo x="23137" y="19710"/>
                <wp:lineTo x="23137" y="2160"/>
                <wp:lineTo x="21179" y="-1890"/>
                <wp:lineTo x="21001" y="-2700"/>
                <wp:lineTo x="356" y="-2700"/>
              </wp:wrapPolygon>
            </wp:wrapTight>
            <wp:docPr id="30" name="Рисунок 30" descr="Изображение выглядит как космический корабль, человек, туалет, малыш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Изображение выглядит как космический корабль, человек, туалет, малыш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A2" w:rsidRPr="006121C3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  <w:lang w:eastAsia="ru-RU"/>
        </w:rPr>
        <w:t>Конструирование.</w:t>
      </w:r>
      <w:r w:rsidR="00990AA2"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Развивается образное мышление, фантазия, мелкая моторика рук.</w:t>
      </w:r>
      <w:r w:rsidRPr="00614A00">
        <w:rPr>
          <w:noProof/>
        </w:rPr>
        <w:t xml:space="preserve"> </w:t>
      </w:r>
    </w:p>
    <w:p w14:paraId="58D1B54F" w14:textId="7E79B89D" w:rsidR="00990AA2" w:rsidRPr="00595EDF" w:rsidRDefault="00990AA2" w:rsidP="00B11154">
      <w:pPr>
        <w:spacing w:before="100" w:beforeAutospacing="1" w:after="0" w:line="240" w:lineRule="auto"/>
        <w:ind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121C3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  <w:lang w:eastAsia="ru-RU"/>
        </w:rPr>
        <w:t>Застегивание и расстёгивание пуговиц, кнопок, крючков</w:t>
      </w:r>
      <w:r w:rsidRPr="006121C3">
        <w:rPr>
          <w:rFonts w:ascii="Comic Sans MS" w:eastAsia="Times New Roman" w:hAnsi="Comic Sans MS" w:cs="Times New Roman"/>
          <w:color w:val="FF9900"/>
          <w:sz w:val="28"/>
          <w:szCs w:val="28"/>
          <w:lang w:eastAsia="ru-RU"/>
        </w:rPr>
        <w:t xml:space="preserve">. </w:t>
      </w:r>
      <w:r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Хорошая тренировка для пальчиков, совершенствуется ловкость и развивается мелкая моторика рук.</w:t>
      </w:r>
    </w:p>
    <w:p w14:paraId="00258A32" w14:textId="77777777" w:rsidR="00990AA2" w:rsidRPr="00595EDF" w:rsidRDefault="00990AA2" w:rsidP="00B11154">
      <w:pPr>
        <w:spacing w:before="100" w:beforeAutospacing="1" w:after="0" w:line="240" w:lineRule="auto"/>
        <w:ind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121C3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  <w:lang w:eastAsia="ru-RU"/>
        </w:rPr>
        <w:t>Завязывание и развязывание лент, шнурков, узелков на верёвке</w:t>
      </w:r>
      <w:r w:rsidRPr="006121C3">
        <w:rPr>
          <w:rFonts w:ascii="Comic Sans MS" w:eastAsia="Times New Roman" w:hAnsi="Comic Sans MS" w:cs="Times New Roman"/>
          <w:color w:val="FF9900"/>
          <w:sz w:val="28"/>
          <w:szCs w:val="28"/>
          <w:lang w:eastAsia="ru-RU"/>
        </w:rPr>
        <w:t>.</w:t>
      </w:r>
      <w:r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Каждое такое движение оказывает огромное влияние на развитие мелкой моторики рук малыша.</w:t>
      </w:r>
    </w:p>
    <w:p w14:paraId="3B334242" w14:textId="53CD53CD" w:rsidR="00990AA2" w:rsidRPr="00595EDF" w:rsidRDefault="00B43D8F" w:rsidP="00B11154">
      <w:pPr>
        <w:spacing w:before="100" w:beforeAutospacing="1" w:after="0" w:line="240" w:lineRule="auto"/>
        <w:ind w:right="19"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121C3">
        <w:rPr>
          <w:rFonts w:ascii="Comic Sans MS" w:eastAsia="Times New Roman" w:hAnsi="Comic Sans MS" w:cs="Times New Roman"/>
          <w:noProof/>
          <w:color w:val="FF99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967" behindDoc="1" locked="0" layoutInCell="1" allowOverlap="1" wp14:anchorId="32D422F8" wp14:editId="17C48C76">
            <wp:simplePos x="0" y="0"/>
            <wp:positionH relativeFrom="margin">
              <wp:posOffset>-323140</wp:posOffset>
            </wp:positionH>
            <wp:positionV relativeFrom="margin">
              <wp:posOffset>-353060</wp:posOffset>
            </wp:positionV>
            <wp:extent cx="10420350" cy="733729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733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AA2" w:rsidRPr="006121C3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  <w:lang w:eastAsia="ru-RU"/>
        </w:rPr>
        <w:t xml:space="preserve">Закручивание и раскручивание крышек банок, пузырьков </w:t>
      </w:r>
      <w:r w:rsidR="00990AA2" w:rsidRPr="00595ED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и т. д</w:t>
      </w:r>
      <w:r w:rsidR="00990AA2"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 также улучшает развитие мелкой моторики и ловкость пальчиков ребенка.</w:t>
      </w:r>
    </w:p>
    <w:p w14:paraId="3881AA41" w14:textId="03078D88" w:rsidR="00990AA2" w:rsidRPr="00595EDF" w:rsidRDefault="00990AA2" w:rsidP="00B11154">
      <w:pPr>
        <w:spacing w:before="100" w:beforeAutospacing="1" w:after="0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121C3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  <w:lang w:eastAsia="ru-RU"/>
        </w:rPr>
        <w:t>Всасывание пипеткой воды</w:t>
      </w:r>
      <w:r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. Развивает мелкие движения пальчиков и улучшает общую моторику рук. </w:t>
      </w:r>
    </w:p>
    <w:p w14:paraId="616D6464" w14:textId="33F4A61D" w:rsidR="00990AA2" w:rsidRDefault="00990AA2" w:rsidP="00B11154">
      <w:pPr>
        <w:spacing w:before="100" w:beforeAutospacing="1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121C3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  <w:lang w:eastAsia="ru-RU"/>
        </w:rPr>
        <w:t>Нанизывание бус и пуговиц</w:t>
      </w:r>
      <w:r w:rsidRPr="006121C3">
        <w:rPr>
          <w:rFonts w:ascii="Comic Sans MS" w:eastAsia="Times New Roman" w:hAnsi="Comic Sans MS" w:cs="Times New Roman"/>
          <w:color w:val="FF9900"/>
          <w:sz w:val="28"/>
          <w:szCs w:val="28"/>
          <w:lang w:eastAsia="ru-RU"/>
        </w:rPr>
        <w:t>.</w:t>
      </w:r>
      <w:r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14:paraId="4B956579" w14:textId="3D62C2FA" w:rsidR="00B11154" w:rsidRPr="00B11154" w:rsidRDefault="00B11154" w:rsidP="00B11154">
      <w:pPr>
        <w:spacing w:before="100" w:beforeAutospacing="1" w:after="0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121C3">
        <w:rPr>
          <w:rFonts w:ascii="Comic Sans MS" w:hAnsi="Comic Sans MS"/>
          <w:b/>
          <w:bCs/>
          <w:color w:val="FF9900"/>
          <w:sz w:val="28"/>
          <w:szCs w:val="28"/>
        </w:rPr>
        <w:t>Переборка круп.</w:t>
      </w:r>
      <w:r w:rsidRPr="006121C3">
        <w:rPr>
          <w:rFonts w:ascii="Comic Sans MS" w:hAnsi="Comic Sans MS"/>
          <w:color w:val="FF9900"/>
          <w:sz w:val="28"/>
          <w:szCs w:val="28"/>
        </w:rPr>
        <w:t xml:space="preserve"> </w:t>
      </w:r>
      <w:r w:rsidRPr="00B11154">
        <w:rPr>
          <w:rFonts w:ascii="Comic Sans MS" w:hAnsi="Comic Sans MS"/>
          <w:sz w:val="28"/>
          <w:szCs w:val="28"/>
        </w:rPr>
        <w:t>Насыпьте в небольшое блюдце, например, гороха, гречки и риса и попросите ребёнка перебрать. Развитие осязания, мелких движений пальчиков</w:t>
      </w:r>
    </w:p>
    <w:p w14:paraId="7BC70982" w14:textId="77777777" w:rsidR="00B43D8F" w:rsidRDefault="00990AA2" w:rsidP="00B11154">
      <w:pPr>
        <w:spacing w:before="100" w:beforeAutospacing="1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121C3">
        <w:rPr>
          <w:rFonts w:ascii="Comic Sans MS" w:eastAsia="Times New Roman" w:hAnsi="Comic Sans MS" w:cs="Times New Roman"/>
          <w:b/>
          <w:bCs/>
          <w:color w:val="FF9900"/>
          <w:sz w:val="28"/>
          <w:szCs w:val="28"/>
          <w:lang w:eastAsia="ru-RU"/>
        </w:rPr>
        <w:t>Плетение косичек из ниток, венков из цветов</w:t>
      </w:r>
      <w:r w:rsidRPr="006121C3">
        <w:rPr>
          <w:rFonts w:ascii="Comic Sans MS" w:eastAsia="Times New Roman" w:hAnsi="Comic Sans MS" w:cs="Times New Roman"/>
          <w:color w:val="FF9900"/>
          <w:sz w:val="28"/>
          <w:szCs w:val="28"/>
          <w:lang w:eastAsia="ru-RU"/>
        </w:rPr>
        <w:t xml:space="preserve">. </w:t>
      </w:r>
      <w:r w:rsidRPr="00595E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Все виды ручного творчества: для девочек - вязание, вышивание и т. д., для мальчиков - чеканка, выжигание, художественное выпиливание и т. д. </w:t>
      </w:r>
    </w:p>
    <w:p w14:paraId="21DD3947" w14:textId="77777777" w:rsidR="00B43D8F" w:rsidRDefault="00B43D8F" w:rsidP="00B11154">
      <w:pPr>
        <w:spacing w:before="100" w:beforeAutospacing="1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581AFE5E" w14:textId="20B8599B" w:rsidR="00B11154" w:rsidRPr="006121C3" w:rsidRDefault="00990AA2" w:rsidP="00B43D8F">
      <w:pPr>
        <w:spacing w:before="100" w:beforeAutospacing="1" w:after="0" w:line="240" w:lineRule="auto"/>
        <w:ind w:firstLine="708"/>
        <w:jc w:val="center"/>
        <w:rPr>
          <w:rFonts w:ascii="Comic Sans MS" w:eastAsia="Times New Roman" w:hAnsi="Comic Sans MS" w:cs="Times New Roman"/>
          <w:b/>
          <w:bCs/>
          <w:color w:val="FF9900"/>
          <w:sz w:val="40"/>
          <w:szCs w:val="40"/>
          <w:u w:val="single"/>
          <w:lang w:eastAsia="ru-RU"/>
        </w:rPr>
      </w:pPr>
      <w:r w:rsidRPr="006121C3">
        <w:rPr>
          <w:rFonts w:ascii="Comic Sans MS" w:eastAsia="Times New Roman" w:hAnsi="Comic Sans MS" w:cs="Times New Roman"/>
          <w:b/>
          <w:bCs/>
          <w:color w:val="FF9900"/>
          <w:sz w:val="40"/>
          <w:szCs w:val="40"/>
          <w:u w:val="single"/>
          <w:lang w:eastAsia="ru-RU"/>
        </w:rPr>
        <w:t>Научите своих детей всему, что умеете сами!</w:t>
      </w:r>
    </w:p>
    <w:p w14:paraId="5B5260C1" w14:textId="1B2BFEDE" w:rsidR="00B43D8F" w:rsidRPr="006121C3" w:rsidRDefault="00B43D8F" w:rsidP="00B43D8F">
      <w:pPr>
        <w:spacing w:before="100" w:beforeAutospacing="1" w:after="0" w:line="240" w:lineRule="auto"/>
        <w:ind w:firstLine="708"/>
        <w:jc w:val="center"/>
        <w:rPr>
          <w:rFonts w:ascii="Comic Sans MS" w:eastAsia="Times New Roman" w:hAnsi="Comic Sans MS" w:cs="Times New Roman"/>
          <w:b/>
          <w:bCs/>
          <w:color w:val="FF9900"/>
          <w:sz w:val="40"/>
          <w:szCs w:val="40"/>
          <w:u w:val="single"/>
          <w:lang w:eastAsia="ru-RU"/>
        </w:rPr>
      </w:pPr>
    </w:p>
    <w:p w14:paraId="53B5D5F4" w14:textId="4D3DF650" w:rsidR="00B43D8F" w:rsidRPr="00B43D8F" w:rsidRDefault="00B43D8F" w:rsidP="00B43D8F">
      <w:pPr>
        <w:spacing w:before="100" w:beforeAutospacing="1" w:after="0" w:line="240" w:lineRule="auto"/>
        <w:ind w:firstLine="708"/>
        <w:jc w:val="center"/>
        <w:rPr>
          <w:rFonts w:ascii="Comic Sans MS" w:eastAsia="Times New Roman" w:hAnsi="Comic Sans MS" w:cs="Times New Roman"/>
          <w:b/>
          <w:bCs/>
          <w:color w:val="FF9900"/>
          <w:sz w:val="40"/>
          <w:szCs w:val="40"/>
          <w:lang w:eastAsia="ru-RU"/>
        </w:rPr>
      </w:pPr>
    </w:p>
    <w:p w14:paraId="04436244" w14:textId="01DD5C40" w:rsidR="00990AA2" w:rsidRPr="00B43D8F" w:rsidRDefault="00B43D8F" w:rsidP="00B11154">
      <w:pPr>
        <w:spacing w:before="100" w:beforeAutospacing="1" w:after="0" w:line="240" w:lineRule="auto"/>
        <w:ind w:firstLine="708"/>
        <w:jc w:val="both"/>
        <w:rPr>
          <w:rFonts w:ascii="Comic Sans MS" w:eastAsia="Times New Roman" w:hAnsi="Comic Sans MS" w:cs="Times New Roman"/>
          <w:b/>
          <w:bCs/>
          <w:color w:val="FF9900"/>
          <w:sz w:val="40"/>
          <w:szCs w:val="40"/>
          <w:lang w:eastAsia="ru-RU"/>
        </w:rPr>
      </w:pPr>
      <w:r>
        <w:rPr>
          <w:rFonts w:ascii="Comic Sans MS" w:eastAsia="Times New Roman" w:hAnsi="Comic Sans MS" w:cs="Calibri"/>
          <w:b/>
          <w:bCs/>
          <w:noProof/>
          <w:color w:val="333333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1F8A7FFB" wp14:editId="2AE6F354">
                <wp:simplePos x="0" y="0"/>
                <wp:positionH relativeFrom="column">
                  <wp:posOffset>3257550</wp:posOffset>
                </wp:positionH>
                <wp:positionV relativeFrom="paragraph">
                  <wp:posOffset>667385</wp:posOffset>
                </wp:positionV>
                <wp:extent cx="3419475" cy="1190625"/>
                <wp:effectExtent l="0" t="0" r="28575" b="28575"/>
                <wp:wrapNone/>
                <wp:docPr id="31" name="Прямоугольник: скругленные угл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190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2618D" w14:textId="77777777" w:rsidR="00B43D8F" w:rsidRPr="00B43D8F" w:rsidRDefault="00B43D8F" w:rsidP="00B43D8F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</w:pPr>
                            <w:r w:rsidRPr="00B43D8F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  <w:t>Желаем удачи Вам и вашему ребенку! </w:t>
                            </w:r>
                          </w:p>
                          <w:p w14:paraId="7DC547B8" w14:textId="77777777" w:rsidR="00B43D8F" w:rsidRPr="00B43D8F" w:rsidRDefault="00B43D8F" w:rsidP="00B43D8F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</w:pPr>
                            <w:r w:rsidRPr="00B43D8F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  <w:t>Адрес: </w:t>
                            </w:r>
                            <w:r w:rsidRPr="00B43D8F">
                              <w:rPr>
                                <w:rFonts w:ascii="Comic Sans MS" w:eastAsia="Times New Roman" w:hAnsi="Comic Sans MS" w:cs="Calibri"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  <w:t>г. Калининград,</w:t>
                            </w:r>
                          </w:p>
                          <w:p w14:paraId="145D5475" w14:textId="77777777" w:rsidR="00B43D8F" w:rsidRPr="00B43D8F" w:rsidRDefault="00B43D8F" w:rsidP="00B43D8F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</w:pPr>
                            <w:r w:rsidRPr="00B43D8F">
                              <w:rPr>
                                <w:rFonts w:ascii="Comic Sans MS" w:eastAsia="Times New Roman" w:hAnsi="Comic Sans MS" w:cs="Calibri"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  <w:t xml:space="preserve"> ул. Гостиная, д. 7</w:t>
                            </w:r>
                          </w:p>
                          <w:p w14:paraId="5B7DD4A9" w14:textId="77777777" w:rsidR="00B43D8F" w:rsidRPr="00B43D8F" w:rsidRDefault="00B43D8F" w:rsidP="00B43D8F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</w:pPr>
                            <w:r w:rsidRPr="00B43D8F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  <w:t>Телефон: </w:t>
                            </w:r>
                            <w:r w:rsidRPr="00B43D8F">
                              <w:rPr>
                                <w:rFonts w:ascii="Comic Sans MS" w:eastAsia="Times New Roman" w:hAnsi="Comic Sans MS" w:cs="Calibri"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  <w:t>8-4012-93-45-04</w:t>
                            </w:r>
                          </w:p>
                          <w:p w14:paraId="05542E2A" w14:textId="2246870D" w:rsidR="00B43D8F" w:rsidRPr="00B43D8F" w:rsidRDefault="00B43D8F" w:rsidP="00B43D8F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</w:pPr>
                            <w:r w:rsidRPr="00B43D8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val="en-US" w:eastAsia="ru-RU"/>
                                <w14:cntxtAlts/>
                              </w:rPr>
                              <w:t>Email</w:t>
                            </w:r>
                            <w:r w:rsidRPr="00B43D8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  <w:t>:</w:t>
                            </w:r>
                            <w:r w:rsidRPr="00B43D8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FFFFFF" w:themeColor="background1"/>
                                <w:kern w:val="28"/>
                                <w:sz w:val="20"/>
                                <w:szCs w:val="20"/>
                                <w:lang w:val="en-US" w:eastAsia="ru-RU"/>
                                <w14:cntxtAlts/>
                              </w:rPr>
                              <w:t> </w:t>
                            </w:r>
                            <w:hyperlink r:id="rId12" w:history="1">
                              <w:r w:rsidRPr="00B43D8F">
                                <w:rPr>
                                  <w:rFonts w:ascii="Comic Sans MS" w:eastAsia="Times New Roman" w:hAnsi="Comic Sans MS" w:cs="Times New Roman"/>
                                  <w:color w:val="FFFFFF" w:themeColor="background1"/>
                                  <w:kern w:val="28"/>
                                  <w:sz w:val="20"/>
                                  <w:szCs w:val="20"/>
                                  <w:u w:val="single"/>
                                  <w:lang w:val="en-US" w:eastAsia="ru-RU"/>
                                  <w14:cntxtAlts/>
                                </w:rPr>
                                <w:t>kaliningrad</w:t>
                              </w:r>
                              <w:r w:rsidRPr="00B43D8F">
                                <w:rPr>
                                  <w:rFonts w:ascii="Comic Sans MS" w:eastAsia="Times New Roman" w:hAnsi="Comic Sans MS" w:cs="Times New Roman"/>
                                  <w:color w:val="FFFFFF" w:themeColor="background1"/>
                                  <w:kern w:val="28"/>
                                  <w:sz w:val="20"/>
                                  <w:szCs w:val="20"/>
                                  <w:u w:val="single"/>
                                  <w:lang w:eastAsia="ru-RU"/>
                                  <w14:cntxtAlts/>
                                </w:rPr>
                                <w:t>_</w:t>
                              </w:r>
                              <w:r w:rsidRPr="00B43D8F">
                                <w:rPr>
                                  <w:rFonts w:ascii="Comic Sans MS" w:eastAsia="Times New Roman" w:hAnsi="Comic Sans MS" w:cs="Times New Roman"/>
                                  <w:color w:val="FFFFFF" w:themeColor="background1"/>
                                  <w:kern w:val="28"/>
                                  <w:sz w:val="20"/>
                                  <w:szCs w:val="20"/>
                                  <w:u w:val="single"/>
                                  <w:lang w:val="en-US" w:eastAsia="ru-RU"/>
                                  <w14:cntxtAlts/>
                                </w:rPr>
                                <w:t>cdik</w:t>
                              </w:r>
                              <w:r w:rsidRPr="00B43D8F">
                                <w:rPr>
                                  <w:rFonts w:ascii="Comic Sans MS" w:eastAsia="Times New Roman" w:hAnsi="Comic Sans MS" w:cs="Times New Roman"/>
                                  <w:color w:val="FFFFFF" w:themeColor="background1"/>
                                  <w:kern w:val="28"/>
                                  <w:sz w:val="20"/>
                                  <w:szCs w:val="20"/>
                                  <w:u w:val="single"/>
                                  <w:lang w:eastAsia="ru-RU"/>
                                  <w14:cntxtAlts/>
                                </w:rPr>
                                <w:t>@</w:t>
                              </w:r>
                              <w:r w:rsidRPr="00B43D8F">
                                <w:rPr>
                                  <w:rFonts w:ascii="Comic Sans MS" w:eastAsia="Times New Roman" w:hAnsi="Comic Sans MS" w:cs="Times New Roman"/>
                                  <w:color w:val="FFFFFF" w:themeColor="background1"/>
                                  <w:kern w:val="28"/>
                                  <w:sz w:val="20"/>
                                  <w:szCs w:val="20"/>
                                  <w:u w:val="single"/>
                                  <w:lang w:val="en-US" w:eastAsia="ru-RU"/>
                                  <w14:cntxtAlts/>
                                </w:rPr>
                                <w:t>mail</w:t>
                              </w:r>
                              <w:r w:rsidRPr="00B43D8F">
                                <w:rPr>
                                  <w:rFonts w:ascii="Comic Sans MS" w:eastAsia="Times New Roman" w:hAnsi="Comic Sans MS" w:cs="Times New Roman"/>
                                  <w:color w:val="FFFFFF" w:themeColor="background1"/>
                                  <w:kern w:val="28"/>
                                  <w:sz w:val="20"/>
                                  <w:szCs w:val="20"/>
                                  <w:u w:val="single"/>
                                  <w:lang w:eastAsia="ru-RU"/>
                                  <w14:cntxtAlts/>
                                </w:rPr>
                                <w:t>.</w:t>
                              </w:r>
                              <w:r w:rsidRPr="00B43D8F">
                                <w:rPr>
                                  <w:rFonts w:ascii="Comic Sans MS" w:eastAsia="Times New Roman" w:hAnsi="Comic Sans MS" w:cs="Times New Roman"/>
                                  <w:color w:val="FFFFFF" w:themeColor="background1"/>
                                  <w:kern w:val="28"/>
                                  <w:sz w:val="20"/>
                                  <w:szCs w:val="20"/>
                                  <w:u w:val="single"/>
                                  <w:lang w:val="en-US" w:eastAsia="ru-RU"/>
                                  <w14:cntxtAlts/>
                                </w:rPr>
                                <w:t>ru</w:t>
                              </w:r>
                            </w:hyperlink>
                          </w:p>
                          <w:p w14:paraId="604967E8" w14:textId="77777777" w:rsidR="00B43D8F" w:rsidRDefault="00B43D8F" w:rsidP="00B43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A7FFB" id="Прямоугольник: скругленные углы 31" o:spid="_x0000_s1029" style="position:absolute;left:0;text-align:left;margin-left:256.5pt;margin-top:52.55pt;width:269.25pt;height:93.7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" fillcolor="#ffd966 [1943]" strokecolor="#f90" strokeweight="1.5pt">
                <v:stroke joinstyle="miter"/>
                <v:textbox>
                  <w:txbxContent>
                    <w:p w14:paraId="6EE2618D" w14:textId="77777777" w:rsidR="00B43D8F" w:rsidRPr="00B43D8F" w:rsidRDefault="00B43D8F" w:rsidP="00B43D8F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bCs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</w:pPr>
                      <w:r w:rsidRPr="00B43D8F">
                        <w:rPr>
                          <w:rFonts w:ascii="Comic Sans MS" w:eastAsia="Times New Roman" w:hAnsi="Comic Sans MS" w:cs="Calibri"/>
                          <w:b/>
                          <w:bCs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  <w:t>Желаем удачи Вам и вашему ребенку! </w:t>
                      </w:r>
                    </w:p>
                    <w:p w14:paraId="7DC547B8" w14:textId="77777777" w:rsidR="00B43D8F" w:rsidRPr="00B43D8F" w:rsidRDefault="00B43D8F" w:rsidP="00B43D8F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omic Sans MS" w:eastAsia="Times New Roman" w:hAnsi="Comic Sans MS" w:cs="Calibri"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</w:pPr>
                      <w:r w:rsidRPr="00B43D8F">
                        <w:rPr>
                          <w:rFonts w:ascii="Comic Sans MS" w:eastAsia="Times New Roman" w:hAnsi="Comic Sans MS" w:cs="Calibri"/>
                          <w:b/>
                          <w:bCs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  <w:t>Адрес: </w:t>
                      </w:r>
                      <w:r w:rsidRPr="00B43D8F">
                        <w:rPr>
                          <w:rFonts w:ascii="Comic Sans MS" w:eastAsia="Times New Roman" w:hAnsi="Comic Sans MS" w:cs="Calibri"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  <w:t>г. Калининград,</w:t>
                      </w:r>
                    </w:p>
                    <w:p w14:paraId="145D5475" w14:textId="77777777" w:rsidR="00B43D8F" w:rsidRPr="00B43D8F" w:rsidRDefault="00B43D8F" w:rsidP="00B43D8F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omic Sans MS" w:eastAsia="Times New Roman" w:hAnsi="Comic Sans MS" w:cs="Calibri"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</w:pPr>
                      <w:r w:rsidRPr="00B43D8F">
                        <w:rPr>
                          <w:rFonts w:ascii="Comic Sans MS" w:eastAsia="Times New Roman" w:hAnsi="Comic Sans MS" w:cs="Calibri"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  <w:t xml:space="preserve"> ул. Гостиная, д. 7</w:t>
                      </w:r>
                    </w:p>
                    <w:p w14:paraId="5B7DD4A9" w14:textId="77777777" w:rsidR="00B43D8F" w:rsidRPr="00B43D8F" w:rsidRDefault="00B43D8F" w:rsidP="00B43D8F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omic Sans MS" w:eastAsia="Times New Roman" w:hAnsi="Comic Sans MS" w:cs="Calibri"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</w:pPr>
                      <w:r w:rsidRPr="00B43D8F">
                        <w:rPr>
                          <w:rFonts w:ascii="Comic Sans MS" w:eastAsia="Times New Roman" w:hAnsi="Comic Sans MS" w:cs="Calibri"/>
                          <w:b/>
                          <w:bCs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  <w:t>Телефон: </w:t>
                      </w:r>
                      <w:r w:rsidRPr="00B43D8F">
                        <w:rPr>
                          <w:rFonts w:ascii="Comic Sans MS" w:eastAsia="Times New Roman" w:hAnsi="Comic Sans MS" w:cs="Calibri"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  <w:t>8-4012-93-45-04</w:t>
                      </w:r>
                    </w:p>
                    <w:p w14:paraId="05542E2A" w14:textId="2246870D" w:rsidR="00B43D8F" w:rsidRPr="00B43D8F" w:rsidRDefault="00B43D8F" w:rsidP="00B43D8F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</w:pPr>
                      <w:r w:rsidRPr="00B43D8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FFFFFF" w:themeColor="background1"/>
                          <w:kern w:val="28"/>
                          <w:sz w:val="20"/>
                          <w:szCs w:val="20"/>
                          <w:lang w:val="en-US" w:eastAsia="ru-RU"/>
                          <w14:cntxtAlts/>
                        </w:rPr>
                        <w:t>Email</w:t>
                      </w:r>
                      <w:r w:rsidRPr="00B43D8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FFFFFF" w:themeColor="background1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  <w:t>:</w:t>
                      </w:r>
                      <w:r w:rsidRPr="00B43D8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FFFFFF" w:themeColor="background1"/>
                          <w:kern w:val="28"/>
                          <w:sz w:val="20"/>
                          <w:szCs w:val="20"/>
                          <w:lang w:val="en-US" w:eastAsia="ru-RU"/>
                          <w14:cntxtAlts/>
                        </w:rPr>
                        <w:t> </w:t>
                      </w:r>
                      <w:hyperlink r:id="rId13" w:history="1">
                        <w:r w:rsidRPr="00B43D8F">
                          <w:rPr>
                            <w:rFonts w:ascii="Comic Sans MS" w:eastAsia="Times New Roman" w:hAnsi="Comic Sans MS" w:cs="Times New Roman"/>
                            <w:color w:val="FFFFFF" w:themeColor="background1"/>
                            <w:kern w:val="28"/>
                            <w:sz w:val="20"/>
                            <w:szCs w:val="20"/>
                            <w:u w:val="single"/>
                            <w:lang w:val="en-US" w:eastAsia="ru-RU"/>
                            <w14:cntxtAlts/>
                          </w:rPr>
                          <w:t>kaliningrad</w:t>
                        </w:r>
                        <w:r w:rsidRPr="00B43D8F">
                          <w:rPr>
                            <w:rFonts w:ascii="Comic Sans MS" w:eastAsia="Times New Roman" w:hAnsi="Comic Sans MS" w:cs="Times New Roman"/>
                            <w:color w:val="FFFFFF" w:themeColor="background1"/>
                            <w:kern w:val="28"/>
                            <w:sz w:val="20"/>
                            <w:szCs w:val="20"/>
                            <w:u w:val="single"/>
                            <w:lang w:eastAsia="ru-RU"/>
                            <w14:cntxtAlts/>
                          </w:rPr>
                          <w:t>_</w:t>
                        </w:r>
                        <w:r w:rsidRPr="00B43D8F">
                          <w:rPr>
                            <w:rFonts w:ascii="Comic Sans MS" w:eastAsia="Times New Roman" w:hAnsi="Comic Sans MS" w:cs="Times New Roman"/>
                            <w:color w:val="FFFFFF" w:themeColor="background1"/>
                            <w:kern w:val="28"/>
                            <w:sz w:val="20"/>
                            <w:szCs w:val="20"/>
                            <w:u w:val="single"/>
                            <w:lang w:val="en-US" w:eastAsia="ru-RU"/>
                            <w14:cntxtAlts/>
                          </w:rPr>
                          <w:t>cdik</w:t>
                        </w:r>
                        <w:r w:rsidRPr="00B43D8F">
                          <w:rPr>
                            <w:rFonts w:ascii="Comic Sans MS" w:eastAsia="Times New Roman" w:hAnsi="Comic Sans MS" w:cs="Times New Roman"/>
                            <w:color w:val="FFFFFF" w:themeColor="background1"/>
                            <w:kern w:val="28"/>
                            <w:sz w:val="20"/>
                            <w:szCs w:val="20"/>
                            <w:u w:val="single"/>
                            <w:lang w:eastAsia="ru-RU"/>
                            <w14:cntxtAlts/>
                          </w:rPr>
                          <w:t>@</w:t>
                        </w:r>
                        <w:r w:rsidRPr="00B43D8F">
                          <w:rPr>
                            <w:rFonts w:ascii="Comic Sans MS" w:eastAsia="Times New Roman" w:hAnsi="Comic Sans MS" w:cs="Times New Roman"/>
                            <w:color w:val="FFFFFF" w:themeColor="background1"/>
                            <w:kern w:val="28"/>
                            <w:sz w:val="20"/>
                            <w:szCs w:val="20"/>
                            <w:u w:val="single"/>
                            <w:lang w:val="en-US" w:eastAsia="ru-RU"/>
                            <w14:cntxtAlts/>
                          </w:rPr>
                          <w:t>mail</w:t>
                        </w:r>
                        <w:r w:rsidRPr="00B43D8F">
                          <w:rPr>
                            <w:rFonts w:ascii="Comic Sans MS" w:eastAsia="Times New Roman" w:hAnsi="Comic Sans MS" w:cs="Times New Roman"/>
                            <w:color w:val="FFFFFF" w:themeColor="background1"/>
                            <w:kern w:val="28"/>
                            <w:sz w:val="20"/>
                            <w:szCs w:val="20"/>
                            <w:u w:val="single"/>
                            <w:lang w:eastAsia="ru-RU"/>
                            <w14:cntxtAlts/>
                          </w:rPr>
                          <w:t>.</w:t>
                        </w:r>
                        <w:r w:rsidRPr="00B43D8F">
                          <w:rPr>
                            <w:rFonts w:ascii="Comic Sans MS" w:eastAsia="Times New Roman" w:hAnsi="Comic Sans MS" w:cs="Times New Roman"/>
                            <w:color w:val="FFFFFF" w:themeColor="background1"/>
                            <w:kern w:val="28"/>
                            <w:sz w:val="20"/>
                            <w:szCs w:val="20"/>
                            <w:u w:val="single"/>
                            <w:lang w:val="en-US" w:eastAsia="ru-RU"/>
                            <w14:cntxtAlts/>
                          </w:rPr>
                          <w:t>ru</w:t>
                        </w:r>
                      </w:hyperlink>
                    </w:p>
                    <w:p w14:paraId="604967E8" w14:textId="77777777" w:rsidR="00B43D8F" w:rsidRDefault="00B43D8F" w:rsidP="00B43D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90AA2" w:rsidRPr="00B43D8F" w:rsidSect="00990A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Times New Roman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A2"/>
    <w:rsid w:val="000839D6"/>
    <w:rsid w:val="001A2986"/>
    <w:rsid w:val="00595EDF"/>
    <w:rsid w:val="006121C3"/>
    <w:rsid w:val="00614A00"/>
    <w:rsid w:val="0065431E"/>
    <w:rsid w:val="008233C0"/>
    <w:rsid w:val="008F266C"/>
    <w:rsid w:val="00990AA2"/>
    <w:rsid w:val="00B11154"/>
    <w:rsid w:val="00B43D8F"/>
    <w:rsid w:val="00DC6A96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2243"/>
  <w15:chartTrackingRefBased/>
  <w15:docId w15:val="{7AE36706-7F29-464D-B686-C02B559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aliningrad_cdik@mail.ru" TargetMode="Externa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hyperlink" Target="mailto:kaliningrad_cdi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kab6-1gostinaja</dc:creator>
  <cp:keywords/>
  <dc:description/>
  <cp:lastModifiedBy>User</cp:lastModifiedBy>
  <cp:revision>2</cp:revision>
  <dcterms:created xsi:type="dcterms:W3CDTF">2022-03-23T12:42:00Z</dcterms:created>
  <dcterms:modified xsi:type="dcterms:W3CDTF">2022-03-23T12:42:00Z</dcterms:modified>
</cp:coreProperties>
</file>