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8228" w14:textId="438ED3E4" w:rsidR="00165D59" w:rsidRPr="00165D59" w:rsidRDefault="00165D59" w:rsidP="002937B9">
      <w:pPr>
        <w:pStyle w:val="c7"/>
        <w:shd w:val="clear" w:color="auto" w:fill="FFFFFF"/>
        <w:spacing w:before="0" w:beforeAutospacing="0" w:after="0" w:afterAutospacing="0"/>
        <w:ind w:firstLine="568"/>
        <w:jc w:val="center"/>
        <w:rPr>
          <w:rStyle w:val="c0"/>
          <w:b/>
          <w:bCs/>
          <w:color w:val="2F5496" w:themeColor="accent1" w:themeShade="BF"/>
          <w:sz w:val="32"/>
          <w:szCs w:val="32"/>
        </w:rPr>
      </w:pPr>
      <w:bookmarkStart w:id="0" w:name="_Hlk68099718"/>
      <w:r w:rsidRPr="00165D59">
        <w:rPr>
          <w:rStyle w:val="c0"/>
          <w:b/>
          <w:bCs/>
          <w:color w:val="2F5496" w:themeColor="accent1" w:themeShade="BF"/>
          <w:sz w:val="32"/>
          <w:szCs w:val="32"/>
        </w:rPr>
        <w:t>Планируем летнее время сразу после зимы.</w:t>
      </w:r>
    </w:p>
    <w:p w14:paraId="4418C03B" w14:textId="77777777" w:rsidR="00165D59" w:rsidRPr="00165D59" w:rsidRDefault="00165D59" w:rsidP="006E35C0">
      <w:pPr>
        <w:pStyle w:val="c7"/>
        <w:shd w:val="clear" w:color="auto" w:fill="FFFFFF"/>
        <w:spacing w:before="0" w:beforeAutospacing="0" w:after="0" w:afterAutospacing="0"/>
        <w:ind w:firstLine="568"/>
        <w:jc w:val="both"/>
        <w:rPr>
          <w:rStyle w:val="c0"/>
          <w:b/>
          <w:bCs/>
          <w:color w:val="000000"/>
          <w:sz w:val="32"/>
          <w:szCs w:val="32"/>
        </w:rPr>
      </w:pPr>
    </w:p>
    <w:p w14:paraId="1253ED0A" w14:textId="33E63275" w:rsidR="006E35C0" w:rsidRDefault="006E35C0" w:rsidP="002937B9">
      <w:pPr>
        <w:pStyle w:val="c7"/>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Размышляя о том, как организовать каникулярное время ребенка, примите во внимание следующие важные моменты:</w:t>
      </w:r>
    </w:p>
    <w:p w14:paraId="38B94285" w14:textId="1E09D274" w:rsidR="006E35C0" w:rsidRDefault="006E35C0" w:rsidP="002937B9">
      <w:pPr>
        <w:pStyle w:val="c7"/>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Начните планировать летнее время сразу же после зимних месяцев, это позволит рассмотреть множество вариантов отдыха, оценить возможности, временные и финансовые ресурсы семьи.</w:t>
      </w:r>
    </w:p>
    <w:p w14:paraId="3639B066" w14:textId="1F9B5266" w:rsidR="006E35C0" w:rsidRDefault="006E35C0" w:rsidP="002937B9">
      <w:pPr>
        <w:pStyle w:val="c7"/>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Дети ждут от летних каникул новых впечатлений, открытий, приключений и новых друзей.</w:t>
      </w:r>
    </w:p>
    <w:p w14:paraId="5E3108DA" w14:textId="24B4C3C3" w:rsidR="006E35C0" w:rsidRDefault="006E35C0" w:rsidP="002937B9">
      <w:pPr>
        <w:pStyle w:val="c7"/>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 xml:space="preserve">При выборе вида и места отдыха обязательно учитывайте желание ребенка, его </w:t>
      </w:r>
      <w:r w:rsidR="00165D59">
        <w:rPr>
          <w:rStyle w:val="c0"/>
          <w:color w:val="000000"/>
          <w:sz w:val="28"/>
          <w:szCs w:val="28"/>
        </w:rPr>
        <w:t>интересы характер</w:t>
      </w:r>
      <w:r>
        <w:rPr>
          <w:rStyle w:val="c0"/>
          <w:color w:val="000000"/>
          <w:sz w:val="28"/>
          <w:szCs w:val="28"/>
        </w:rPr>
        <w:t>, темперамент, способности.</w:t>
      </w:r>
    </w:p>
    <w:p w14:paraId="1A2D7E32" w14:textId="45C6C5DD" w:rsidR="006E35C0" w:rsidRDefault="006E35C0" w:rsidP="002937B9">
      <w:pPr>
        <w:pStyle w:val="c7"/>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Обязательно приобщите к обсуждению летних планов ребенка вне зависимости от его возраста. Если ребенок чувствует свою вовлеченность в процесс принятия решений, шансы на получение им позитивного опыта на отдыхе увеличиваются.</w:t>
      </w:r>
    </w:p>
    <w:p w14:paraId="32C01B21" w14:textId="77777777" w:rsidR="00165D59" w:rsidRDefault="006E35C0" w:rsidP="002937B9">
      <w:pPr>
        <w:pStyle w:val="c7"/>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Четко определите, чего ждете от отдыха вы и ваш ребенок: отдыха и развлечений, получения новых знаний, освоения нового вида деятельности, новых интересных знакомств и друзей.</w:t>
      </w:r>
    </w:p>
    <w:p w14:paraId="18B286E8" w14:textId="75A187B3" w:rsidR="006E35C0" w:rsidRDefault="006E35C0" w:rsidP="002937B9">
      <w:pPr>
        <w:pStyle w:val="c7"/>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Стремитесь к идеальному варианту организации летнего отдыха, это сочетание самостоятельного отдыха ребенка (например, летний оздоровительный лагерь) и совместного семейного времяпрепровождения (например, отдых на море, даче).</w:t>
      </w:r>
    </w:p>
    <w:p w14:paraId="6A2C4481" w14:textId="50DFC4C1" w:rsidR="00165D59" w:rsidRDefault="006E35C0" w:rsidP="002937B9">
      <w:pPr>
        <w:pStyle w:val="c7"/>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 xml:space="preserve">Старайтесь сделать отдых ребенка разнообразным и активным, ведь детей очень огорчают скука и однообразие деятельности. </w:t>
      </w:r>
    </w:p>
    <w:p w14:paraId="32DF9CB9" w14:textId="338BFB27" w:rsidR="00165D59" w:rsidRPr="009E4956" w:rsidRDefault="00165D59" w:rsidP="002937B9">
      <w:pPr>
        <w:pStyle w:val="c7"/>
        <w:shd w:val="clear" w:color="auto" w:fill="FFFFFF"/>
        <w:spacing w:before="0" w:beforeAutospacing="0" w:after="0" w:afterAutospacing="0"/>
        <w:ind w:firstLine="709"/>
        <w:jc w:val="both"/>
        <w:rPr>
          <w:rFonts w:ascii="Arial" w:hAnsi="Arial" w:cs="Arial"/>
          <w:color w:val="FF0000"/>
          <w:sz w:val="22"/>
          <w:szCs w:val="22"/>
        </w:rPr>
      </w:pPr>
      <w:r>
        <w:rPr>
          <w:rStyle w:val="c0"/>
          <w:color w:val="000000"/>
          <w:sz w:val="28"/>
          <w:szCs w:val="28"/>
        </w:rPr>
        <w:t>С</w:t>
      </w:r>
      <w:r w:rsidR="006E35C0">
        <w:rPr>
          <w:rStyle w:val="c0"/>
          <w:color w:val="000000"/>
          <w:sz w:val="28"/>
          <w:szCs w:val="28"/>
        </w:rPr>
        <w:t>планир</w:t>
      </w:r>
      <w:r>
        <w:rPr>
          <w:rStyle w:val="c0"/>
          <w:color w:val="000000"/>
          <w:sz w:val="28"/>
          <w:szCs w:val="28"/>
        </w:rPr>
        <w:t>уйте</w:t>
      </w:r>
      <w:r w:rsidR="006E35C0">
        <w:rPr>
          <w:rStyle w:val="c0"/>
          <w:color w:val="000000"/>
          <w:sz w:val="28"/>
          <w:szCs w:val="28"/>
        </w:rPr>
        <w:t xml:space="preserve"> летние каникулы так, чтобы было место для веселых развлечений, физического домашнего труда, поездок и походов, познавательных экскурсий, интеллектуальных занятий, чтения, общения с друзьями, ведь </w:t>
      </w:r>
      <w:r w:rsidR="006E35C0" w:rsidRPr="002937B9">
        <w:rPr>
          <w:rStyle w:val="c0"/>
          <w:b/>
          <w:bCs/>
          <w:sz w:val="28"/>
          <w:szCs w:val="28"/>
        </w:rPr>
        <w:t>часто дети проводят много времени за компьютером и просмотром телевизора только потому, что им не предлагают другой интересной альтернативы.</w:t>
      </w:r>
    </w:p>
    <w:p w14:paraId="31C9998C" w14:textId="3FBDBA66" w:rsidR="006E35C0" w:rsidRDefault="006E35C0" w:rsidP="002937B9">
      <w:pPr>
        <w:pStyle w:val="c7"/>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Помните, что к самостоятельному отдыху ребенка нужно готовить.</w:t>
      </w:r>
    </w:p>
    <w:p w14:paraId="307301B0" w14:textId="77777777" w:rsidR="002937B9" w:rsidRDefault="002937B9" w:rsidP="002937B9">
      <w:pPr>
        <w:pStyle w:val="c7"/>
        <w:shd w:val="clear" w:color="auto" w:fill="FFFFFF"/>
        <w:spacing w:before="0" w:beforeAutospacing="0" w:after="0" w:afterAutospacing="0"/>
        <w:ind w:firstLine="709"/>
        <w:jc w:val="both"/>
        <w:rPr>
          <w:rStyle w:val="c6"/>
          <w:b/>
          <w:bCs/>
          <w:color w:val="2F5496" w:themeColor="accent1" w:themeShade="BF"/>
          <w:sz w:val="28"/>
          <w:szCs w:val="28"/>
        </w:rPr>
      </w:pPr>
    </w:p>
    <w:p w14:paraId="1E145BEA" w14:textId="675E8722" w:rsidR="006E35C0" w:rsidRPr="00165D59" w:rsidRDefault="006E35C0" w:rsidP="002937B9">
      <w:pPr>
        <w:pStyle w:val="c7"/>
        <w:shd w:val="clear" w:color="auto" w:fill="FFFFFF"/>
        <w:spacing w:before="0" w:beforeAutospacing="0" w:after="0" w:afterAutospacing="0"/>
        <w:ind w:firstLine="709"/>
        <w:jc w:val="both"/>
        <w:rPr>
          <w:rFonts w:ascii="Arial" w:hAnsi="Arial" w:cs="Arial"/>
          <w:color w:val="2F5496" w:themeColor="accent1" w:themeShade="BF"/>
          <w:sz w:val="22"/>
          <w:szCs w:val="22"/>
        </w:rPr>
      </w:pPr>
      <w:r w:rsidRPr="00165D59">
        <w:rPr>
          <w:rStyle w:val="c6"/>
          <w:b/>
          <w:bCs/>
          <w:color w:val="2F5496" w:themeColor="accent1" w:themeShade="BF"/>
          <w:sz w:val="28"/>
          <w:szCs w:val="28"/>
        </w:rPr>
        <w:t>Отдых в летнем лагере.</w:t>
      </w:r>
    </w:p>
    <w:p w14:paraId="0E16E180" w14:textId="77777777" w:rsidR="006E35C0" w:rsidRDefault="006E35C0" w:rsidP="002937B9">
      <w:pPr>
        <w:pStyle w:val="c12"/>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Отдых в лагере – это не просто обычные летние каникулы, это важная ступень к взрослению ребенка. Лагерь – это прекрасная возможность дать ребенку некоторую свободу, которая поможет ему стать более независимым, самостоятельным и ответственным. Временное освобождение от родительской опеки позволяет ребенку развивать в себе чувство собственного «Я» и перейти на новую ступень личностного развития. В лагере у ребенка будет возможность приобрести ценные навыки общения, научиться работать в команде, расширить круг друзей и знакомых.</w:t>
      </w:r>
    </w:p>
    <w:p w14:paraId="1ED5958A" w14:textId="77777777" w:rsidR="006E35C0" w:rsidRDefault="006E35C0" w:rsidP="002937B9">
      <w:pPr>
        <w:pStyle w:val="c12"/>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 xml:space="preserve">По мнению психологов, лучше всего впервые отправлять ребенка в лагерь в возрасте 10–11 лет, когда у него появляется сознанное стремление к независимости. При первом самостоятельном отдыхе ребенка не </w:t>
      </w:r>
      <w:r>
        <w:rPr>
          <w:rStyle w:val="c0"/>
          <w:color w:val="000000"/>
          <w:sz w:val="28"/>
          <w:szCs w:val="28"/>
        </w:rPr>
        <w:lastRenderedPageBreak/>
        <w:t>рекомендуется покупать длительную путевку в отдаленные районы страны и за рубеж, лучше ограничиться лагерем в ближайшем пригороде, где родители смогут чаще навещать юных отдыхающих. Родителям важно самим морально настроиться на расставание, если мама и папа будут спокойны, то ребенок сможет настроиться на позитивный лад. Перед отъездом обязательно поговорите с ребенком о том, что его волнует, ответьте на все его вопросы, развейте все его переживания. Несколько раз проговорите и объясните, как себя вести, в каких ситуациях к кому нужно обращаться.</w:t>
      </w:r>
    </w:p>
    <w:p w14:paraId="7A1A56C8" w14:textId="77777777" w:rsidR="002937B9" w:rsidRDefault="002937B9" w:rsidP="002937B9">
      <w:pPr>
        <w:pStyle w:val="c3"/>
        <w:shd w:val="clear" w:color="auto" w:fill="FFFFFF"/>
        <w:spacing w:before="0" w:beforeAutospacing="0" w:after="0" w:afterAutospacing="0"/>
        <w:ind w:firstLine="709"/>
        <w:jc w:val="both"/>
        <w:rPr>
          <w:rStyle w:val="c6"/>
          <w:b/>
          <w:bCs/>
          <w:color w:val="2F5496" w:themeColor="accent1" w:themeShade="BF"/>
          <w:sz w:val="28"/>
          <w:szCs w:val="28"/>
        </w:rPr>
      </w:pPr>
    </w:p>
    <w:p w14:paraId="02D67ECB" w14:textId="47148AB7" w:rsidR="006E35C0" w:rsidRPr="00165D59" w:rsidRDefault="006E35C0" w:rsidP="002937B9">
      <w:pPr>
        <w:pStyle w:val="c3"/>
        <w:shd w:val="clear" w:color="auto" w:fill="FFFFFF"/>
        <w:spacing w:before="0" w:beforeAutospacing="0" w:after="0" w:afterAutospacing="0"/>
        <w:ind w:firstLine="709"/>
        <w:jc w:val="both"/>
        <w:rPr>
          <w:rFonts w:ascii="Arial" w:hAnsi="Arial" w:cs="Arial"/>
          <w:color w:val="2F5496" w:themeColor="accent1" w:themeShade="BF"/>
          <w:sz w:val="22"/>
          <w:szCs w:val="22"/>
        </w:rPr>
      </w:pPr>
      <w:r w:rsidRPr="00165D59">
        <w:rPr>
          <w:rStyle w:val="c6"/>
          <w:b/>
          <w:bCs/>
          <w:color w:val="2F5496" w:themeColor="accent1" w:themeShade="BF"/>
          <w:sz w:val="28"/>
          <w:szCs w:val="28"/>
        </w:rPr>
        <w:t>Отдых в поселке</w:t>
      </w:r>
      <w:r w:rsidRPr="00165D59">
        <w:rPr>
          <w:rStyle w:val="c0"/>
          <w:color w:val="2F5496" w:themeColor="accent1" w:themeShade="BF"/>
          <w:sz w:val="28"/>
          <w:szCs w:val="28"/>
        </w:rPr>
        <w:t>.</w:t>
      </w:r>
    </w:p>
    <w:p w14:paraId="79CAD2F0" w14:textId="58AD98CF" w:rsidR="006E35C0" w:rsidRDefault="006E35C0" w:rsidP="002937B9">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Если родители не планируют отпуск летом, не могут отправить ребёнка ни в лагерь, ни на дачу, ни к морю, остаётся последний вариант – провести каникулы в родном поселке, но даже отдых дома может оставить самые приятные и веселые воспоминания, если подойти к этому вопросу творчески и с полной ответственностью. Родителям можно посоветовать следующее.</w:t>
      </w:r>
    </w:p>
    <w:p w14:paraId="750B2CEF" w14:textId="16CC341D" w:rsidR="006E35C0" w:rsidRDefault="006E35C0" w:rsidP="002937B9">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Помогите ребенку составить летний распорядок дня и попробуйте несколько выходных прожить по этому распорядку.</w:t>
      </w:r>
    </w:p>
    <w:p w14:paraId="48C7C562" w14:textId="32F7FA21" w:rsidR="006E35C0" w:rsidRDefault="006E35C0" w:rsidP="002937B9">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Продумайте вместе с ребенком тему для каждой недели отдыха и составьте свой тематический календарь каникул, это поможет сделать отдых интересным, познавательным и организованным.</w:t>
      </w:r>
    </w:p>
    <w:p w14:paraId="32EC247B" w14:textId="6E43834D" w:rsidR="006E35C0" w:rsidRDefault="006E35C0" w:rsidP="002937B9">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Отложите выполнение летних школьных заданий на середину июля или на август, исключение сделайте для художественной литературы, чтобы дать отдых глазам, можно предложить ребёнку аудиокниги.</w:t>
      </w:r>
    </w:p>
    <w:p w14:paraId="28406165" w14:textId="3C3E8F08" w:rsidR="006E35C0" w:rsidRDefault="006E35C0" w:rsidP="002937B9">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Посетите всей семьей выставки, музеи, спектакли, на которые не было времени, когда ребёнок учился.</w:t>
      </w:r>
    </w:p>
    <w:p w14:paraId="48E529F2" w14:textId="341EA427" w:rsidR="006E35C0" w:rsidRDefault="006E35C0" w:rsidP="002937B9">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На время летних каникул запишите ребёнка в какую-нибудь секцию.</w:t>
      </w:r>
    </w:p>
    <w:p w14:paraId="1A8702FB" w14:textId="1D1BFB46" w:rsidR="006E35C0" w:rsidRDefault="006E35C0" w:rsidP="002937B9">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Пока вы находитесь на работе, давайте ребёнку посильные интересные задания, так у ребенка не будет ощущения бесцельно проведенного времени.</w:t>
      </w:r>
    </w:p>
    <w:p w14:paraId="488A1766" w14:textId="2DFA2253" w:rsidR="006E35C0" w:rsidRDefault="006E35C0" w:rsidP="002937B9">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Обязательно проводите вечера и выходные вместе, отдавайте предпочтение активному отдыху.</w:t>
      </w:r>
    </w:p>
    <w:p w14:paraId="74B07114" w14:textId="77777777" w:rsidR="006E35C0" w:rsidRDefault="006E35C0" w:rsidP="002937B9">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Есть много способов, как провести каникулы не только приятно, но и полезно. Все дети любят узнавать что-то новое, и все они не любят скуку. Если помнить об этом, можно самое обычное занятие превратить в увлекательную игру, которая заинтересует любого ребёнка. А за лето он станет взрослее, умнее, сильнее и счастливее.</w:t>
      </w:r>
    </w:p>
    <w:p w14:paraId="520E2E9D" w14:textId="77777777" w:rsidR="00054417" w:rsidRDefault="00054417" w:rsidP="002937B9">
      <w:pPr>
        <w:pStyle w:val="c3"/>
        <w:shd w:val="clear" w:color="auto" w:fill="FFFFFF"/>
        <w:spacing w:before="0" w:beforeAutospacing="0" w:after="0" w:afterAutospacing="0"/>
        <w:ind w:firstLine="709"/>
        <w:jc w:val="both"/>
        <w:rPr>
          <w:rStyle w:val="c6"/>
          <w:b/>
          <w:bCs/>
          <w:i/>
          <w:iCs/>
          <w:color w:val="2F5496" w:themeColor="accent1" w:themeShade="BF"/>
          <w:sz w:val="28"/>
          <w:szCs w:val="28"/>
        </w:rPr>
      </w:pPr>
    </w:p>
    <w:p w14:paraId="2FEF01FB" w14:textId="700384E5" w:rsidR="006E35C0" w:rsidRPr="00165D59" w:rsidRDefault="006E35C0" w:rsidP="002937B9">
      <w:pPr>
        <w:pStyle w:val="c3"/>
        <w:shd w:val="clear" w:color="auto" w:fill="FFFFFF"/>
        <w:spacing w:before="0" w:beforeAutospacing="0" w:after="0" w:afterAutospacing="0"/>
        <w:ind w:firstLine="709"/>
        <w:jc w:val="both"/>
        <w:rPr>
          <w:rFonts w:ascii="Arial" w:hAnsi="Arial" w:cs="Arial"/>
          <w:color w:val="2F5496" w:themeColor="accent1" w:themeShade="BF"/>
          <w:sz w:val="22"/>
          <w:szCs w:val="22"/>
        </w:rPr>
      </w:pPr>
      <w:r w:rsidRPr="00165D59">
        <w:rPr>
          <w:rStyle w:val="c6"/>
          <w:b/>
          <w:bCs/>
          <w:i/>
          <w:iCs/>
          <w:color w:val="2F5496" w:themeColor="accent1" w:themeShade="BF"/>
          <w:sz w:val="28"/>
          <w:szCs w:val="28"/>
        </w:rPr>
        <w:t>Развлечения для детей дома</w:t>
      </w:r>
    </w:p>
    <w:p w14:paraId="76B30337" w14:textId="77777777" w:rsidR="00165D59" w:rsidRDefault="006E35C0" w:rsidP="002937B9">
      <w:pPr>
        <w:pStyle w:val="c3"/>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Вот несколько вариантов увлекательных домашних игр на время каникул.</w:t>
      </w:r>
    </w:p>
    <w:p w14:paraId="4BC2E645" w14:textId="2E97B67E" w:rsidR="006E35C0" w:rsidRPr="00054417" w:rsidRDefault="006E35C0" w:rsidP="002937B9">
      <w:pPr>
        <w:pStyle w:val="c3"/>
        <w:numPr>
          <w:ilvl w:val="0"/>
          <w:numId w:val="3"/>
        </w:numPr>
        <w:shd w:val="clear" w:color="auto" w:fill="FFFFFF"/>
        <w:spacing w:before="0" w:beforeAutospacing="0" w:after="0" w:afterAutospacing="0"/>
        <w:ind w:left="0" w:firstLine="709"/>
        <w:jc w:val="both"/>
        <w:rPr>
          <w:rFonts w:ascii="Arial" w:hAnsi="Arial" w:cs="Arial"/>
          <w:b/>
          <w:bCs/>
          <w:sz w:val="22"/>
          <w:szCs w:val="22"/>
        </w:rPr>
      </w:pPr>
      <w:r w:rsidRPr="00054417">
        <w:rPr>
          <w:rStyle w:val="c0"/>
          <w:b/>
          <w:bCs/>
          <w:sz w:val="28"/>
          <w:szCs w:val="28"/>
        </w:rPr>
        <w:t>Путешественник</w:t>
      </w:r>
    </w:p>
    <w:p w14:paraId="0F08C79A" w14:textId="77777777" w:rsidR="006E35C0" w:rsidRDefault="006E35C0" w:rsidP="002937B9">
      <w:pPr>
        <w:pStyle w:val="c16"/>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 xml:space="preserve">Чем занять ребенка на летних каникулах предложите ребенку на карте мира или на глобусе выбрать интересующую его страну, а потом в энциклопедии или в интернете найти соответствующую информацию об этой стране и вечером рассказать родителям: в какое время года лучше ее посещать, </w:t>
      </w:r>
      <w:r>
        <w:rPr>
          <w:rStyle w:val="c0"/>
          <w:color w:val="000000"/>
          <w:sz w:val="28"/>
          <w:szCs w:val="28"/>
        </w:rPr>
        <w:lastRenderedPageBreak/>
        <w:t>какую одежду выбрать, какие экскурсии и интересные места стоит посетить, особенности народа и его традиций.</w:t>
      </w:r>
    </w:p>
    <w:p w14:paraId="5EDE0CF3" w14:textId="77777777" w:rsidR="006E35C0" w:rsidRPr="00054417" w:rsidRDefault="006E35C0" w:rsidP="002937B9">
      <w:pPr>
        <w:pStyle w:val="c5"/>
        <w:shd w:val="clear" w:color="auto" w:fill="FFFFFF"/>
        <w:spacing w:before="0" w:beforeAutospacing="0" w:after="0" w:afterAutospacing="0"/>
        <w:ind w:firstLine="709"/>
        <w:jc w:val="both"/>
        <w:rPr>
          <w:rFonts w:ascii="Arial" w:hAnsi="Arial" w:cs="Arial"/>
          <w:b/>
          <w:bCs/>
          <w:sz w:val="22"/>
          <w:szCs w:val="22"/>
        </w:rPr>
      </w:pPr>
      <w:r w:rsidRPr="00054417">
        <w:rPr>
          <w:rStyle w:val="c0"/>
          <w:b/>
          <w:bCs/>
          <w:sz w:val="28"/>
          <w:szCs w:val="28"/>
        </w:rPr>
        <w:t>2.  Пират</w:t>
      </w:r>
    </w:p>
    <w:p w14:paraId="07A3B45A" w14:textId="77777777" w:rsidR="006E35C0" w:rsidRDefault="006E35C0" w:rsidP="002937B9">
      <w:pPr>
        <w:pStyle w:val="c5"/>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Попросите ребенка спрятать в квартире или на дачном участке, если вы там отдыхаете, его любимую игрушку и нарисовать подробную карту местности с обозначением того места, где спрятана игрушка. А потом, следуя нарисованной карте, искать ее.</w:t>
      </w:r>
    </w:p>
    <w:p w14:paraId="2E4A8DA7" w14:textId="77777777" w:rsidR="006E35C0" w:rsidRPr="00054417" w:rsidRDefault="006E35C0" w:rsidP="002937B9">
      <w:pPr>
        <w:pStyle w:val="c5"/>
        <w:shd w:val="clear" w:color="auto" w:fill="FFFFFF"/>
        <w:spacing w:before="0" w:beforeAutospacing="0" w:after="0" w:afterAutospacing="0"/>
        <w:ind w:firstLine="709"/>
        <w:jc w:val="both"/>
        <w:rPr>
          <w:rFonts w:ascii="Arial" w:hAnsi="Arial" w:cs="Arial"/>
          <w:b/>
          <w:bCs/>
          <w:sz w:val="22"/>
          <w:szCs w:val="22"/>
        </w:rPr>
      </w:pPr>
      <w:r w:rsidRPr="00054417">
        <w:rPr>
          <w:rStyle w:val="c0"/>
          <w:b/>
          <w:bCs/>
          <w:sz w:val="28"/>
          <w:szCs w:val="28"/>
        </w:rPr>
        <w:t>3. Сказочник</w:t>
      </w:r>
    </w:p>
    <w:p w14:paraId="7D2918E7" w14:textId="77777777" w:rsidR="006E35C0" w:rsidRDefault="006E35C0" w:rsidP="002937B9">
      <w:pPr>
        <w:pStyle w:val="c5"/>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После просмотра любимого мультфильма или фильма спросите у ребенка, как он видит себе или представляет продолжение сказочной истории. Пусть нарисует или напишет свои фантазии, как бы он на месте автора сказки продолжил эту историю</w:t>
      </w:r>
    </w:p>
    <w:p w14:paraId="187D8180" w14:textId="1E968968" w:rsidR="006E35C0" w:rsidRDefault="00054417" w:rsidP="002937B9">
      <w:pPr>
        <w:pStyle w:val="c5"/>
        <w:shd w:val="clear" w:color="auto" w:fill="FFFFFF"/>
        <w:spacing w:before="0" w:beforeAutospacing="0" w:after="0" w:afterAutospacing="0"/>
        <w:ind w:firstLine="709"/>
        <w:jc w:val="both"/>
        <w:rPr>
          <w:rFonts w:ascii="Arial" w:hAnsi="Arial" w:cs="Arial"/>
          <w:color w:val="000000"/>
          <w:sz w:val="22"/>
          <w:szCs w:val="22"/>
        </w:rPr>
      </w:pPr>
      <w:r w:rsidRPr="004D061E">
        <w:rPr>
          <w:rStyle w:val="c0"/>
          <w:b/>
          <w:bCs/>
          <w:sz w:val="28"/>
          <w:szCs w:val="28"/>
        </w:rPr>
        <w:t>4</w:t>
      </w:r>
      <w:r w:rsidR="006E35C0" w:rsidRPr="004D061E">
        <w:rPr>
          <w:rStyle w:val="c0"/>
          <w:b/>
          <w:bCs/>
          <w:sz w:val="28"/>
          <w:szCs w:val="28"/>
        </w:rPr>
        <w:t>.</w:t>
      </w:r>
      <w:r w:rsidR="006E35C0" w:rsidRPr="00054417">
        <w:rPr>
          <w:rStyle w:val="c0"/>
          <w:sz w:val="28"/>
          <w:szCs w:val="28"/>
        </w:rPr>
        <w:t> </w:t>
      </w:r>
      <w:r w:rsidR="006E35C0" w:rsidRPr="00054417">
        <w:rPr>
          <w:rStyle w:val="c6"/>
          <w:b/>
          <w:bCs/>
          <w:sz w:val="28"/>
          <w:szCs w:val="28"/>
        </w:rPr>
        <w:t>«Найди слово». </w:t>
      </w:r>
      <w:r w:rsidR="006E35C0">
        <w:rPr>
          <w:rStyle w:val="c0"/>
          <w:color w:val="000000"/>
          <w:sz w:val="28"/>
          <w:szCs w:val="28"/>
        </w:rPr>
        <w:t>Играют двое. Оборудование: лист бумаги, карандаш. Первый записывает на листе любое слово так, чтобы его не видел второй. Чтобы угадать записанное слово, второй участник имеет право задать 10 таких вопросов, на которые первый мог бы ответить только «да» или «нет».</w:t>
      </w:r>
    </w:p>
    <w:p w14:paraId="21DDD11C" w14:textId="05DA4808" w:rsidR="006E35C0" w:rsidRDefault="00054417" w:rsidP="002937B9">
      <w:pPr>
        <w:pStyle w:val="c5"/>
        <w:shd w:val="clear" w:color="auto" w:fill="FFFFFF"/>
        <w:spacing w:before="0" w:beforeAutospacing="0" w:after="0" w:afterAutospacing="0"/>
        <w:ind w:firstLine="709"/>
        <w:jc w:val="both"/>
        <w:rPr>
          <w:rFonts w:ascii="Arial" w:hAnsi="Arial" w:cs="Arial"/>
          <w:color w:val="000000"/>
          <w:sz w:val="22"/>
          <w:szCs w:val="22"/>
        </w:rPr>
      </w:pPr>
      <w:r w:rsidRPr="004D061E">
        <w:rPr>
          <w:rStyle w:val="c0"/>
          <w:b/>
          <w:bCs/>
          <w:sz w:val="28"/>
          <w:szCs w:val="28"/>
        </w:rPr>
        <w:t>5</w:t>
      </w:r>
      <w:r w:rsidR="006E35C0" w:rsidRPr="004D061E">
        <w:rPr>
          <w:rStyle w:val="c0"/>
          <w:b/>
          <w:bCs/>
          <w:sz w:val="28"/>
          <w:szCs w:val="28"/>
        </w:rPr>
        <w:t>. </w:t>
      </w:r>
      <w:r w:rsidR="006E35C0" w:rsidRPr="004D061E">
        <w:rPr>
          <w:rStyle w:val="c6"/>
          <w:b/>
          <w:bCs/>
          <w:sz w:val="28"/>
          <w:szCs w:val="28"/>
        </w:rPr>
        <w:t>«С</w:t>
      </w:r>
      <w:r w:rsidR="006E35C0" w:rsidRPr="00054417">
        <w:rPr>
          <w:rStyle w:val="c6"/>
          <w:b/>
          <w:bCs/>
          <w:sz w:val="28"/>
          <w:szCs w:val="28"/>
        </w:rPr>
        <w:t>инонимы». </w:t>
      </w:r>
      <w:r w:rsidR="006E35C0">
        <w:rPr>
          <w:rStyle w:val="c0"/>
          <w:color w:val="000000"/>
          <w:sz w:val="28"/>
          <w:szCs w:val="28"/>
        </w:rPr>
        <w:t>Играет неограниченное количество участников. Специального оборудования не требуется. Первый называет слово, второй называет слово, близкое по значению, и так до тех пор, пока синонимы не закончатся. Выигрывает тот, кто назовет слово последним.</w:t>
      </w:r>
    </w:p>
    <w:p w14:paraId="55ABEF32" w14:textId="76B9D890" w:rsidR="006E35C0" w:rsidRDefault="00054417" w:rsidP="002937B9">
      <w:pPr>
        <w:pStyle w:val="c5"/>
        <w:shd w:val="clear" w:color="auto" w:fill="FFFFFF"/>
        <w:spacing w:before="0" w:beforeAutospacing="0" w:after="0" w:afterAutospacing="0"/>
        <w:ind w:firstLine="709"/>
        <w:jc w:val="both"/>
        <w:rPr>
          <w:rFonts w:ascii="Arial" w:hAnsi="Arial" w:cs="Arial"/>
          <w:color w:val="000000"/>
          <w:sz w:val="22"/>
          <w:szCs w:val="22"/>
        </w:rPr>
      </w:pPr>
      <w:r w:rsidRPr="004D061E">
        <w:rPr>
          <w:rStyle w:val="c0"/>
          <w:b/>
          <w:bCs/>
          <w:sz w:val="28"/>
          <w:szCs w:val="28"/>
        </w:rPr>
        <w:t>6</w:t>
      </w:r>
      <w:r w:rsidR="006E35C0" w:rsidRPr="004D061E">
        <w:rPr>
          <w:rStyle w:val="c0"/>
          <w:b/>
          <w:bCs/>
          <w:sz w:val="28"/>
          <w:szCs w:val="28"/>
        </w:rPr>
        <w:t>. </w:t>
      </w:r>
      <w:r w:rsidR="006E35C0" w:rsidRPr="004D061E">
        <w:rPr>
          <w:rStyle w:val="c6"/>
          <w:b/>
          <w:bCs/>
          <w:sz w:val="28"/>
          <w:szCs w:val="28"/>
        </w:rPr>
        <w:t>«Антони</w:t>
      </w:r>
      <w:r w:rsidR="006E35C0" w:rsidRPr="00054417">
        <w:rPr>
          <w:rStyle w:val="c6"/>
          <w:b/>
          <w:bCs/>
          <w:sz w:val="28"/>
          <w:szCs w:val="28"/>
        </w:rPr>
        <w:t>мы». </w:t>
      </w:r>
      <w:r w:rsidR="006E35C0">
        <w:rPr>
          <w:rStyle w:val="c0"/>
          <w:color w:val="000000"/>
          <w:sz w:val="28"/>
          <w:szCs w:val="28"/>
        </w:rPr>
        <w:t>Условия игры похожи на условия игры «Синонимы», только называются слова с противоположным значением.</w:t>
      </w:r>
    </w:p>
    <w:p w14:paraId="40042AB4" w14:textId="13C92DCD" w:rsidR="006E35C0" w:rsidRDefault="004D061E" w:rsidP="002937B9">
      <w:pPr>
        <w:pStyle w:val="c5"/>
        <w:shd w:val="clear" w:color="auto" w:fill="FFFFFF"/>
        <w:spacing w:before="0" w:beforeAutospacing="0" w:after="0" w:afterAutospacing="0"/>
        <w:ind w:firstLine="709"/>
        <w:jc w:val="both"/>
        <w:rPr>
          <w:rFonts w:ascii="Arial" w:hAnsi="Arial" w:cs="Arial"/>
          <w:color w:val="000000"/>
          <w:sz w:val="22"/>
          <w:szCs w:val="22"/>
        </w:rPr>
      </w:pPr>
      <w:r w:rsidRPr="004D061E">
        <w:rPr>
          <w:rStyle w:val="c0"/>
          <w:b/>
          <w:bCs/>
          <w:color w:val="000000"/>
          <w:sz w:val="28"/>
          <w:szCs w:val="28"/>
        </w:rPr>
        <w:t>7</w:t>
      </w:r>
      <w:r w:rsidR="006E35C0" w:rsidRPr="004D061E">
        <w:rPr>
          <w:rStyle w:val="c0"/>
          <w:b/>
          <w:bCs/>
          <w:color w:val="000000"/>
          <w:sz w:val="28"/>
          <w:szCs w:val="28"/>
        </w:rPr>
        <w:t>. </w:t>
      </w:r>
      <w:r w:rsidR="006E35C0" w:rsidRPr="004D061E">
        <w:rPr>
          <w:rStyle w:val="c6"/>
          <w:b/>
          <w:bCs/>
          <w:color w:val="000000"/>
          <w:sz w:val="28"/>
          <w:szCs w:val="28"/>
        </w:rPr>
        <w:t>«Ассоциации</w:t>
      </w:r>
      <w:r w:rsidR="006E35C0">
        <w:rPr>
          <w:rStyle w:val="c6"/>
          <w:b/>
          <w:bCs/>
          <w:color w:val="000000"/>
          <w:sz w:val="28"/>
          <w:szCs w:val="28"/>
        </w:rPr>
        <w:t>». </w:t>
      </w:r>
      <w:r w:rsidR="006E35C0">
        <w:rPr>
          <w:rStyle w:val="c0"/>
          <w:color w:val="000000"/>
          <w:sz w:val="28"/>
          <w:szCs w:val="28"/>
        </w:rPr>
        <w:t>Количество игроков не ограничивается. Специального оборудования не требуется. Игроки по очереди называют слова, связанные с любой ассоциацией. Например: мед – пчела – укус – боль – врач – халат – узбек… Выигрывает тот, кто называет слово последним.</w:t>
      </w:r>
    </w:p>
    <w:p w14:paraId="487C99E2" w14:textId="181355F0" w:rsidR="006E35C0" w:rsidRDefault="004D061E" w:rsidP="002937B9">
      <w:pPr>
        <w:pStyle w:val="c5"/>
        <w:shd w:val="clear" w:color="auto" w:fill="FFFFFF"/>
        <w:spacing w:before="0" w:beforeAutospacing="0" w:after="0" w:afterAutospacing="0"/>
        <w:ind w:firstLine="709"/>
        <w:jc w:val="both"/>
        <w:rPr>
          <w:rFonts w:ascii="Arial" w:hAnsi="Arial" w:cs="Arial"/>
          <w:color w:val="000000"/>
          <w:sz w:val="22"/>
          <w:szCs w:val="22"/>
        </w:rPr>
      </w:pPr>
      <w:r w:rsidRPr="004D061E">
        <w:rPr>
          <w:rStyle w:val="c0"/>
          <w:b/>
          <w:bCs/>
          <w:sz w:val="28"/>
          <w:szCs w:val="28"/>
        </w:rPr>
        <w:t>8</w:t>
      </w:r>
      <w:r w:rsidR="006E35C0" w:rsidRPr="004D061E">
        <w:rPr>
          <w:rStyle w:val="c0"/>
          <w:b/>
          <w:bCs/>
          <w:sz w:val="28"/>
          <w:szCs w:val="28"/>
        </w:rPr>
        <w:t>. </w:t>
      </w:r>
      <w:r w:rsidR="006E35C0" w:rsidRPr="004D061E">
        <w:rPr>
          <w:rStyle w:val="c6"/>
          <w:b/>
          <w:bCs/>
          <w:sz w:val="28"/>
          <w:szCs w:val="28"/>
        </w:rPr>
        <w:t>«Безумные истории». </w:t>
      </w:r>
      <w:r w:rsidR="006E35C0">
        <w:rPr>
          <w:rStyle w:val="c0"/>
          <w:color w:val="000000"/>
          <w:sz w:val="28"/>
          <w:szCs w:val="28"/>
        </w:rPr>
        <w:t>Количество игроков не ограничено. Можно играть устно и письменно. Для письменного варианта понадобятся лист бумаги и ручка. Выбирается любая буква алфавита, кроме «Ъ», «Ь», «Ы». Поочередно игроки говорят или записывают по одному предложению так, чтобы все слова в нем начинались на выбранную букву. Должна получиться смешная история. Выигрывает тот, чье предложение будет последним.</w:t>
      </w:r>
    </w:p>
    <w:p w14:paraId="6F2853E8" w14:textId="03D4A7C1" w:rsidR="006E35C0" w:rsidRDefault="006E35C0" w:rsidP="002937B9">
      <w:pPr>
        <w:pStyle w:val="c5"/>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Приятного, интересного, безопасного отдыха!</w:t>
      </w:r>
    </w:p>
    <w:p w14:paraId="103446D9" w14:textId="408E9AFE" w:rsidR="0067636C" w:rsidRDefault="0067636C" w:rsidP="002937B9">
      <w:pPr>
        <w:pStyle w:val="c5"/>
        <w:shd w:val="clear" w:color="auto" w:fill="FFFFFF"/>
        <w:spacing w:before="0" w:beforeAutospacing="0" w:after="0" w:afterAutospacing="0"/>
        <w:ind w:firstLine="709"/>
        <w:jc w:val="both"/>
        <w:rPr>
          <w:rStyle w:val="c0"/>
          <w:color w:val="000000"/>
          <w:sz w:val="28"/>
          <w:szCs w:val="28"/>
        </w:rPr>
      </w:pPr>
    </w:p>
    <w:p w14:paraId="39DCE9E6" w14:textId="6B05FE69" w:rsidR="0067636C" w:rsidRDefault="0067636C" w:rsidP="002937B9">
      <w:pPr>
        <w:pStyle w:val="c5"/>
        <w:shd w:val="clear" w:color="auto" w:fill="FFFFFF"/>
        <w:spacing w:before="0" w:beforeAutospacing="0" w:after="0" w:afterAutospacing="0"/>
        <w:ind w:firstLine="709"/>
        <w:jc w:val="both"/>
        <w:rPr>
          <w:rStyle w:val="c0"/>
          <w:color w:val="000000"/>
          <w:sz w:val="28"/>
          <w:szCs w:val="28"/>
        </w:rPr>
      </w:pPr>
    </w:p>
    <w:p w14:paraId="19E8DAD0" w14:textId="77777777" w:rsidR="0067636C" w:rsidRPr="00D13061" w:rsidRDefault="0067636C" w:rsidP="002937B9">
      <w:pPr>
        <w:ind w:firstLine="709"/>
        <w:rPr>
          <w:rFonts w:ascii="Times New Roman" w:hAnsi="Times New Roman" w:cs="Times New Roman"/>
          <w:i/>
          <w:iCs/>
          <w:sz w:val="28"/>
          <w:szCs w:val="28"/>
        </w:rPr>
      </w:pPr>
      <w:r w:rsidRPr="00BE39D1">
        <w:rPr>
          <w:rFonts w:ascii="Times New Roman" w:hAnsi="Times New Roman" w:cs="Times New Roman"/>
          <w:i/>
          <w:iCs/>
          <w:sz w:val="28"/>
          <w:szCs w:val="28"/>
        </w:rPr>
        <w:t>Материал подготовила Юлия Александровна Ползунова, педагог-психолог Гусевского структурного подразделения ОЦДиК.</w:t>
      </w:r>
    </w:p>
    <w:p w14:paraId="5FFDE486" w14:textId="77777777" w:rsidR="0067636C" w:rsidRDefault="0067636C" w:rsidP="002937B9">
      <w:pPr>
        <w:pStyle w:val="c5"/>
        <w:shd w:val="clear" w:color="auto" w:fill="FFFFFF"/>
        <w:spacing w:before="0" w:beforeAutospacing="0" w:after="0" w:afterAutospacing="0"/>
        <w:ind w:firstLine="709"/>
        <w:jc w:val="both"/>
        <w:rPr>
          <w:rFonts w:ascii="Arial" w:hAnsi="Arial" w:cs="Arial"/>
          <w:color w:val="000000"/>
          <w:sz w:val="22"/>
          <w:szCs w:val="22"/>
        </w:rPr>
      </w:pPr>
    </w:p>
    <w:p w14:paraId="7927DF31" w14:textId="77777777" w:rsidR="006E35C0" w:rsidRDefault="006E35C0" w:rsidP="002937B9">
      <w:pPr>
        <w:pStyle w:val="c15"/>
        <w:shd w:val="clear" w:color="auto" w:fill="FFFFFF"/>
        <w:spacing w:before="0" w:beforeAutospacing="0" w:after="0" w:afterAutospacing="0"/>
        <w:ind w:firstLine="709"/>
        <w:jc w:val="both"/>
        <w:rPr>
          <w:rStyle w:val="c0"/>
          <w:color w:val="000000"/>
          <w:sz w:val="28"/>
          <w:szCs w:val="28"/>
        </w:rPr>
      </w:pPr>
    </w:p>
    <w:bookmarkEnd w:id="0"/>
    <w:p w14:paraId="0D35C84E" w14:textId="77777777" w:rsidR="006E35C0" w:rsidRPr="0067636C" w:rsidRDefault="006E35C0" w:rsidP="002937B9">
      <w:pPr>
        <w:ind w:firstLine="709"/>
        <w:jc w:val="both"/>
      </w:pPr>
    </w:p>
    <w:p w14:paraId="6BEF8AAC" w14:textId="77777777" w:rsidR="00F577E1" w:rsidRPr="0067636C" w:rsidRDefault="00F577E1" w:rsidP="002937B9">
      <w:pPr>
        <w:ind w:firstLine="709"/>
      </w:pPr>
    </w:p>
    <w:sectPr w:rsidR="00F577E1" w:rsidRPr="00676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0765"/>
    <w:multiLevelType w:val="hybridMultilevel"/>
    <w:tmpl w:val="17E61096"/>
    <w:lvl w:ilvl="0" w:tplc="B6C2AEA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4CBC0912"/>
    <w:multiLevelType w:val="multilevel"/>
    <w:tmpl w:val="6C30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C72679"/>
    <w:multiLevelType w:val="multilevel"/>
    <w:tmpl w:val="6D2E1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EF"/>
    <w:rsid w:val="00054417"/>
    <w:rsid w:val="00165D59"/>
    <w:rsid w:val="002937B9"/>
    <w:rsid w:val="002B1D18"/>
    <w:rsid w:val="004D061E"/>
    <w:rsid w:val="0067636C"/>
    <w:rsid w:val="006E35C0"/>
    <w:rsid w:val="009E4956"/>
    <w:rsid w:val="00A743EF"/>
    <w:rsid w:val="00F57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F5C6"/>
  <w15:chartTrackingRefBased/>
  <w15:docId w15:val="{A41AA283-27CB-4ED3-822E-B6D44C8C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E3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E35C0"/>
  </w:style>
  <w:style w:type="character" w:customStyle="1" w:styleId="c6">
    <w:name w:val="c6"/>
    <w:basedOn w:val="a0"/>
    <w:rsid w:val="006E35C0"/>
  </w:style>
  <w:style w:type="paragraph" w:customStyle="1" w:styleId="c12">
    <w:name w:val="c12"/>
    <w:basedOn w:val="a"/>
    <w:rsid w:val="006E3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E3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E3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E3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E3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E3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E35C0"/>
    <w:rPr>
      <w:color w:val="0000FF"/>
      <w:u w:val="single"/>
    </w:rPr>
  </w:style>
  <w:style w:type="paragraph" w:customStyle="1" w:styleId="c11">
    <w:name w:val="c11"/>
    <w:basedOn w:val="a"/>
    <w:rsid w:val="006E35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1050</Words>
  <Characters>5986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Ползунова</dc:creator>
  <cp:keywords/>
  <dc:description/>
  <cp:lastModifiedBy>User</cp:lastModifiedBy>
  <cp:revision>8</cp:revision>
  <dcterms:created xsi:type="dcterms:W3CDTF">2021-03-31T14:14:00Z</dcterms:created>
  <dcterms:modified xsi:type="dcterms:W3CDTF">2021-04-15T15:00:00Z</dcterms:modified>
</cp:coreProperties>
</file>