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8A9" w14:textId="15AFB323" w:rsidR="006132B0" w:rsidRPr="00E31F60" w:rsidRDefault="00CE25C2" w:rsidP="00E31F60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31F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Как достучаться до подростка?</w:t>
      </w:r>
    </w:p>
    <w:p w14:paraId="434A2F06" w14:textId="076FA0F9" w:rsidR="00E31F60" w:rsidRDefault="00D23825" w:rsidP="00E31F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речь заходит о подростковом возрасте, почему-то сразу возникает мысль о проблемах, о том, как сложно «достучаться» до подростка, найти общий язык, быть авторитетом для него. Каждый родитель должен понимать, что подростковый возраст – это переходный период из детства </w:t>
      </w:r>
      <w:r w:rsidR="00E31F60"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взрослую жизнь. </w:t>
      </w:r>
      <w:r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родители сетуют, что им сложно найти общий язык со своими детьми-подростками: «Втолковываешь им одно, а реакция обратная!» По мнению психологов, подростковый возраст опасен именно протестными настроениями: многое делается просто так, исключительно назло взрослым с их бесконечными запретами.</w:t>
      </w:r>
      <w:r w:rsidR="00E31F60"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Вашему р</w:t>
      </w:r>
      <w:r w:rsidR="00E31F60"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ебенку </w:t>
      </w:r>
      <w:r w:rsid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этот период </w:t>
      </w:r>
      <w:r w:rsidR="00E31F60"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тяжело также, как и </w:t>
      </w:r>
      <w:r w:rsid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</w:t>
      </w:r>
      <w:r w:rsidR="00E31F60" w:rsidRPr="00E31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чуткое отношение родителя очень важно в этот период. Если родитель морально готов к неизбежным изменениям, готов правильно на них реагировать, то вполне вероятно, что подростковый возраст будет для семьи счастливым воспоминанием. </w:t>
      </w:r>
    </w:p>
    <w:p w14:paraId="607F1BB0" w14:textId="3B303FE5" w:rsidR="005E711C" w:rsidRDefault="005E711C" w:rsidP="00E31F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C7EFD5C" wp14:editId="037E5DE1">
            <wp:extent cx="436880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16" cy="26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1B50" w14:textId="2B8BAA7A" w:rsidR="00CE25C2" w:rsidRPr="00E31F60" w:rsidRDefault="00CE25C2" w:rsidP="00E31F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бы вы сказали своему ребенку о будущем, о сложностях жизни, о себе и о нем? Если ваш ребенок-подросток не хочет учиться, не выполняет домашние обязанности, огрызается, тогда может стоит написать ему четко продуманное и грамотное письмо</w:t>
      </w:r>
      <w:r w:rsidR="008D53A4">
        <w:rPr>
          <w:rFonts w:ascii="Times New Roman" w:hAnsi="Times New Roman" w:cs="Times New Roman"/>
          <w:sz w:val="28"/>
          <w:szCs w:val="28"/>
        </w:rPr>
        <w:t xml:space="preserve"> на примере матери девочки-подростка: </w:t>
      </w:r>
    </w:p>
    <w:p w14:paraId="2831EEF8" w14:textId="1F69BADB" w:rsidR="00CE25C2" w:rsidRDefault="00E17FBB" w:rsidP="00E1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дорогая дочь! </w:t>
      </w:r>
      <w:r w:rsidR="00CE25C2">
        <w:rPr>
          <w:rFonts w:ascii="Times New Roman" w:hAnsi="Times New Roman" w:cs="Times New Roman"/>
          <w:sz w:val="28"/>
          <w:szCs w:val="28"/>
        </w:rPr>
        <w:t>Как ты представляешь свое будущее? Чем ты хочешь заниматься во взрослой жизни? Подумай пока, а я опишу свою позицию и возможные варианты твоей самостоятельной жизни…</w:t>
      </w:r>
    </w:p>
    <w:p w14:paraId="45A26A1C" w14:textId="465F6C24" w:rsidR="00CE25C2" w:rsidRDefault="00CE25C2" w:rsidP="00E1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лет я могу проводить тебя из дома. Страшно звучит, да? Но тем не менее. В 18 лет у тебя будет 2 варианта действий: ты поступаешь в ВУЗ, и я тебя поддерживаю, как могу, до нахождения работы. Либо ты забиваешь на ВУЗ (и я не осужу тебя за это) и идешь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работать. Обеспечиваешь свои потребности сама. У тебя есть несколько лет, чтобы выбрать.</w:t>
      </w:r>
    </w:p>
    <w:p w14:paraId="4679B69C" w14:textId="489692EE" w:rsidR="00CE25C2" w:rsidRDefault="00CE25C2" w:rsidP="00E1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красива и умна. Ты гораздо лучше меня. Ты – замечательная. И если кто-то этого не понимает, это его проблемы. </w:t>
      </w:r>
    </w:p>
    <w:p w14:paraId="538F94BE" w14:textId="7FE3BC4D" w:rsidR="00CE25C2" w:rsidRDefault="00CE25C2" w:rsidP="00E1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свободна. Можешь пойти в дворники, маникюрши, слесари, домохозяйки, бизнес-аналитики, офис-менеджеры или стать кассиром в «Пятерочке». Но не забывай перечитывать первый п</w:t>
      </w:r>
      <w:r w:rsidR="00E17F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нкт…</w:t>
      </w:r>
    </w:p>
    <w:p w14:paraId="672BDD93" w14:textId="2817DBEB" w:rsidR="00CE25C2" w:rsidRDefault="00E17FBB" w:rsidP="00E1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должна мне ничего. Я растила тебя не в долг. Я не жду стакана воды, не рассчитываю, что ты обеспечишь мне безбедную старость. Ты вправе выбрать то, что для тебя важно и ценно. Или пустить все на самотек. Это твоя жизнь и твой выбор». </w:t>
      </w:r>
    </w:p>
    <w:p w14:paraId="365C98CB" w14:textId="51EC0F42" w:rsidR="008D53A4" w:rsidRDefault="008D53A4" w:rsidP="008D5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7EC16" w14:textId="2F20CC90" w:rsidR="00E31F60" w:rsidRPr="00E31F60" w:rsidRDefault="002567F4" w:rsidP="002567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посыл подростку даст понять, что вы принимаете его, как личность, признаете его взрослость (хотя он еще зависим от вас), даете ему свободу и уважаете его выбор, за что так борются дети этого возраста. И п</w:t>
      </w:r>
      <w:r w:rsidR="00E31F60">
        <w:rPr>
          <w:rFonts w:ascii="Times New Roman" w:hAnsi="Times New Roman" w:cs="Times New Roman"/>
          <w:sz w:val="28"/>
          <w:szCs w:val="28"/>
        </w:rPr>
        <w:t xml:space="preserve">омните, что родители и дети – это не отношения учителя и ученика, а взаимодействие, и нам есть чему поучиться друг у друга. Поэтому </w:t>
      </w:r>
      <w:r w:rsidR="0080199D">
        <w:rPr>
          <w:rFonts w:ascii="Times New Roman" w:hAnsi="Times New Roman" w:cs="Times New Roman"/>
          <w:sz w:val="28"/>
          <w:szCs w:val="28"/>
        </w:rPr>
        <w:t>учите</w:t>
      </w:r>
      <w:r w:rsidR="0080199D">
        <w:rPr>
          <w:rFonts w:ascii="Times New Roman" w:hAnsi="Times New Roman" w:cs="Times New Roman"/>
          <w:sz w:val="28"/>
          <w:szCs w:val="28"/>
        </w:rPr>
        <w:t xml:space="preserve"> </w:t>
      </w:r>
      <w:r w:rsidR="00E31F60">
        <w:rPr>
          <w:rFonts w:ascii="Times New Roman" w:hAnsi="Times New Roman" w:cs="Times New Roman"/>
          <w:sz w:val="28"/>
          <w:szCs w:val="28"/>
        </w:rPr>
        <w:t xml:space="preserve">и </w:t>
      </w:r>
      <w:r w:rsidR="0080199D">
        <w:rPr>
          <w:rFonts w:ascii="Times New Roman" w:hAnsi="Times New Roman" w:cs="Times New Roman"/>
          <w:sz w:val="28"/>
          <w:szCs w:val="28"/>
        </w:rPr>
        <w:t>учитесь</w:t>
      </w:r>
      <w:r w:rsidR="0080199D">
        <w:rPr>
          <w:rFonts w:ascii="Times New Roman" w:hAnsi="Times New Roman" w:cs="Times New Roman"/>
          <w:sz w:val="28"/>
          <w:szCs w:val="28"/>
        </w:rPr>
        <w:t xml:space="preserve"> </w:t>
      </w:r>
      <w:r w:rsidR="00E31F60">
        <w:rPr>
          <w:rFonts w:ascii="Times New Roman" w:hAnsi="Times New Roman" w:cs="Times New Roman"/>
          <w:sz w:val="28"/>
          <w:szCs w:val="28"/>
        </w:rPr>
        <w:t xml:space="preserve">взаимодействовать! </w:t>
      </w:r>
    </w:p>
    <w:p w14:paraId="6911A730" w14:textId="77777777" w:rsidR="002567F4" w:rsidRDefault="002567F4" w:rsidP="00E31F6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1697B0BE" w14:textId="5E0B0D7F" w:rsidR="00E31F60" w:rsidRDefault="00E31F60" w:rsidP="00E31F6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3BF46744" w14:textId="34AF4F80" w:rsidR="00CE25C2" w:rsidRDefault="0080199D" w:rsidP="00E31F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31F60" w:rsidRPr="007C0B3D">
          <w:rPr>
            <w:rStyle w:val="a4"/>
            <w:rFonts w:ascii="Times New Roman" w:hAnsi="Times New Roman" w:cs="Times New Roman"/>
            <w:sz w:val="28"/>
            <w:szCs w:val="28"/>
          </w:rPr>
          <w:t>https://www.kraskizhizni.com/school/teen/77-10-sovetov-podrostok</w:t>
        </w:r>
      </w:hyperlink>
    </w:p>
    <w:p w14:paraId="25615EC2" w14:textId="0BF278A8" w:rsidR="00E31F60" w:rsidRDefault="0080199D" w:rsidP="00E31F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644C4" w:rsidRPr="007C0B3D">
          <w:rPr>
            <w:rStyle w:val="a4"/>
            <w:rFonts w:ascii="Times New Roman" w:hAnsi="Times New Roman" w:cs="Times New Roman"/>
            <w:sz w:val="28"/>
            <w:szCs w:val="28"/>
          </w:rPr>
          <w:t>https://lifehacker.ru/kak-obshhatsya-s-podrostkom/</w:t>
        </w:r>
      </w:hyperlink>
    </w:p>
    <w:p w14:paraId="0368317B" w14:textId="49D52A24" w:rsidR="002644C4" w:rsidRDefault="009E03FB" w:rsidP="00E31F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159F">
        <w:rPr>
          <w:rFonts w:ascii="Times New Roman" w:hAnsi="Times New Roman" w:cs="Times New Roman"/>
          <w:sz w:val="28"/>
          <w:szCs w:val="28"/>
        </w:rPr>
        <w:t>А.Жвалевский</w:t>
      </w:r>
      <w:proofErr w:type="spellEnd"/>
      <w:r w:rsidRPr="00151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59F">
        <w:rPr>
          <w:rFonts w:ascii="Times New Roman" w:hAnsi="Times New Roman" w:cs="Times New Roman"/>
          <w:sz w:val="28"/>
          <w:szCs w:val="28"/>
        </w:rPr>
        <w:t>Е.Пастернак</w:t>
      </w:r>
      <w:proofErr w:type="spellEnd"/>
      <w:r w:rsidRPr="0015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159F" w:rsidRPr="0015159F">
        <w:rPr>
          <w:rFonts w:ascii="Times New Roman" w:hAnsi="Times New Roman" w:cs="Times New Roman"/>
          <w:sz w:val="28"/>
          <w:szCs w:val="28"/>
        </w:rPr>
        <w:t>Пока я на 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1ED4">
        <w:rPr>
          <w:rFonts w:ascii="Times New Roman" w:hAnsi="Times New Roman" w:cs="Times New Roman"/>
          <w:sz w:val="28"/>
          <w:szCs w:val="28"/>
        </w:rPr>
        <w:t>.</w:t>
      </w:r>
    </w:p>
    <w:p w14:paraId="11BE9035" w14:textId="02CCAEB5" w:rsidR="00381ED4" w:rsidRDefault="00381ED4" w:rsidP="00381ED4">
      <w:pPr>
        <w:rPr>
          <w:rFonts w:ascii="Times New Roman" w:hAnsi="Times New Roman" w:cs="Times New Roman"/>
          <w:sz w:val="28"/>
          <w:szCs w:val="28"/>
        </w:rPr>
      </w:pPr>
    </w:p>
    <w:p w14:paraId="01571200" w14:textId="045A3EFB" w:rsidR="00381ED4" w:rsidRDefault="00381ED4" w:rsidP="00381ED4">
      <w:pPr>
        <w:rPr>
          <w:rFonts w:ascii="Times New Roman" w:hAnsi="Times New Roman" w:cs="Times New Roman"/>
          <w:sz w:val="28"/>
          <w:szCs w:val="28"/>
        </w:rPr>
      </w:pPr>
    </w:p>
    <w:p w14:paraId="5188BA56" w14:textId="77777777" w:rsidR="00381ED4" w:rsidRPr="00381ED4" w:rsidRDefault="00381ED4" w:rsidP="00381ED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1ED4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подготовила Нина Валерьевна Земскова,  </w:t>
      </w:r>
    </w:p>
    <w:p w14:paraId="474F8AB2" w14:textId="05614FC2" w:rsidR="00381ED4" w:rsidRPr="00381ED4" w:rsidRDefault="00381ED4" w:rsidP="00381ED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1ED4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</w:t>
      </w:r>
      <w:proofErr w:type="spellStart"/>
      <w:r w:rsidRPr="00381ED4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proofErr w:type="spellEnd"/>
      <w:r w:rsidRPr="00381E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381ED4" w:rsidRPr="003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A9A"/>
    <w:multiLevelType w:val="hybridMultilevel"/>
    <w:tmpl w:val="ADBC936A"/>
    <w:lvl w:ilvl="0" w:tplc="3B8CB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401723A"/>
    <w:multiLevelType w:val="hybridMultilevel"/>
    <w:tmpl w:val="550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2"/>
    <w:rsid w:val="0015159F"/>
    <w:rsid w:val="002567F4"/>
    <w:rsid w:val="002644C4"/>
    <w:rsid w:val="00381ED4"/>
    <w:rsid w:val="005E711C"/>
    <w:rsid w:val="006132B0"/>
    <w:rsid w:val="006C791F"/>
    <w:rsid w:val="0080199D"/>
    <w:rsid w:val="008D53A4"/>
    <w:rsid w:val="009E03FB"/>
    <w:rsid w:val="00CE25C2"/>
    <w:rsid w:val="00D23825"/>
    <w:rsid w:val="00E17FBB"/>
    <w:rsid w:val="00E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E968"/>
  <w15:chartTrackingRefBased/>
  <w15:docId w15:val="{1122F64A-7C72-40B0-BA3B-F514C4D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F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hacker.ru/kak-obshhatsya-s-podrostk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kizhizni.com/school/teen/77-10-sovetov-podrost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Черняховск2</cp:lastModifiedBy>
  <cp:revision>6</cp:revision>
  <dcterms:created xsi:type="dcterms:W3CDTF">2021-05-05T13:19:00Z</dcterms:created>
  <dcterms:modified xsi:type="dcterms:W3CDTF">2021-05-06T12:13:00Z</dcterms:modified>
</cp:coreProperties>
</file>