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160FB" w14:textId="77777777" w:rsidR="001C76EE" w:rsidRPr="00981191" w:rsidRDefault="001C76EE" w:rsidP="00981191">
      <w:pPr>
        <w:pStyle w:val="1"/>
        <w:jc w:val="center"/>
        <w:rPr>
          <w:sz w:val="36"/>
          <w:szCs w:val="36"/>
        </w:rPr>
      </w:pPr>
      <w:r w:rsidRPr="00981191">
        <w:rPr>
          <w:sz w:val="36"/>
          <w:szCs w:val="36"/>
        </w:rPr>
        <w:t>«Игры, способствующие развитию мышления старших дошкольников»</w:t>
      </w:r>
    </w:p>
    <w:p w14:paraId="66DFBACC" w14:textId="291B282B" w:rsidR="001C76EE" w:rsidRDefault="001C76EE" w:rsidP="001C76EE">
      <w:pPr>
        <w:pStyle w:val="a3"/>
        <w:spacing w:before="0" w:beforeAutospacing="0" w:after="0" w:afterAutospacing="0"/>
        <w:jc w:val="both"/>
        <w:rPr>
          <w:bCs/>
          <w:i/>
          <w:iCs/>
        </w:rPr>
      </w:pPr>
      <w:r w:rsidRPr="00A51BB3">
        <w:rPr>
          <w:sz w:val="28"/>
          <w:szCs w:val="28"/>
        </w:rPr>
        <w:tab/>
      </w:r>
      <w:r>
        <w:rPr>
          <w:bCs/>
          <w:i/>
          <w:iCs/>
        </w:rPr>
        <w:t>Материал подготовила учитель-дефектолог ОЦДиК, в г. Гусеве Т.В. Кузнецова</w:t>
      </w:r>
    </w:p>
    <w:p w14:paraId="11E0C048" w14:textId="77777777" w:rsidR="001C76EE" w:rsidRDefault="001C76EE" w:rsidP="001C76EE">
      <w:pPr>
        <w:pStyle w:val="a3"/>
        <w:spacing w:before="0" w:beforeAutospacing="0" w:after="0" w:afterAutospacing="0"/>
        <w:jc w:val="both"/>
        <w:rPr>
          <w:sz w:val="28"/>
          <w:szCs w:val="28"/>
        </w:rPr>
      </w:pPr>
    </w:p>
    <w:p w14:paraId="0FB248B7" w14:textId="4B35B7F9" w:rsidR="001C76EE" w:rsidRDefault="001C76EE" w:rsidP="001C76EE">
      <w:pPr>
        <w:pStyle w:val="a3"/>
        <w:spacing w:before="0" w:beforeAutospacing="0" w:after="0" w:afterAutospacing="0"/>
        <w:ind w:firstLine="708"/>
        <w:jc w:val="both"/>
        <w:rPr>
          <w:sz w:val="28"/>
          <w:szCs w:val="28"/>
        </w:rPr>
      </w:pPr>
      <w:r w:rsidRPr="00A51BB3">
        <w:rPr>
          <w:sz w:val="28"/>
          <w:szCs w:val="28"/>
        </w:rPr>
        <w:t xml:space="preserve">Безусловно, всех родителей, чьи дети стоят на пороге выхода из дошкольного учреждения, волнует вопрос: «Будет ли мой ребенок успешен в школе?». Конечно, поступление ребенка в школу – это очень ответственный и волнительный момент, как для самого ребенка, так и для его родителей. </w:t>
      </w:r>
    </w:p>
    <w:p w14:paraId="459C4B8E" w14:textId="77777777" w:rsidR="001C76EE" w:rsidRPr="00A51BB3" w:rsidRDefault="001C76EE" w:rsidP="001C76EE">
      <w:pPr>
        <w:pStyle w:val="a3"/>
        <w:spacing w:before="0" w:beforeAutospacing="0" w:after="0" w:afterAutospacing="0"/>
        <w:jc w:val="both"/>
        <w:rPr>
          <w:sz w:val="28"/>
          <w:szCs w:val="28"/>
        </w:rPr>
      </w:pPr>
      <w:r>
        <w:rPr>
          <w:sz w:val="28"/>
          <w:szCs w:val="28"/>
        </w:rPr>
        <w:tab/>
      </w:r>
      <w:r w:rsidRPr="00A51BB3">
        <w:rPr>
          <w:sz w:val="28"/>
          <w:szCs w:val="28"/>
        </w:rPr>
        <w:t>Психологические исследования свидетельствуют о том, что в период дошкольного детства у ребенка наиболее плодотворным образом идет формирование познавательных процессов и к моменту поступления ребенка в школу все основные виды познавательных процессов уже должны быть сформированы, хотя бы в начальном виде. Однако, практический опыт работы с детьми старшего дошкольного возраста, свидетельствует о том, что далеко не все дети всесторонне развиты для успешного вхождения в учебную деятельность в школе. Понимая важность подготовки к школе, даже за несколько</w:t>
      </w:r>
      <w:r>
        <w:rPr>
          <w:sz w:val="28"/>
          <w:szCs w:val="28"/>
        </w:rPr>
        <w:t xml:space="preserve"> месяцев до начала </w:t>
      </w:r>
      <w:r w:rsidRPr="00A51BB3">
        <w:rPr>
          <w:sz w:val="28"/>
          <w:szCs w:val="28"/>
        </w:rPr>
        <w:t>занятий в школе можно организовать целенаправленные развивающие занятия с детьми, которые помогут им на этом новом этапе жизни.</w:t>
      </w:r>
    </w:p>
    <w:p w14:paraId="180B4D79" w14:textId="6F204576" w:rsidR="001C76EE" w:rsidRPr="00A51BB3" w:rsidRDefault="001C76EE" w:rsidP="001C76EE">
      <w:pPr>
        <w:jc w:val="both"/>
        <w:rPr>
          <w:sz w:val="28"/>
          <w:szCs w:val="28"/>
        </w:rPr>
      </w:pPr>
      <w:r w:rsidRPr="00A51BB3">
        <w:rPr>
          <w:sz w:val="28"/>
          <w:szCs w:val="28"/>
        </w:rPr>
        <w:tab/>
        <w:t>Ни для кого не секрет, что лучшая форма обучения ребенка</w:t>
      </w:r>
      <w:r>
        <w:rPr>
          <w:sz w:val="28"/>
          <w:szCs w:val="28"/>
        </w:rPr>
        <w:t xml:space="preserve"> дошкольного возраста</w:t>
      </w:r>
      <w:r w:rsidRPr="00A51BB3">
        <w:rPr>
          <w:sz w:val="28"/>
          <w:szCs w:val="28"/>
        </w:rPr>
        <w:t xml:space="preserve"> </w:t>
      </w:r>
      <w:r>
        <w:rPr>
          <w:sz w:val="28"/>
          <w:szCs w:val="28"/>
        </w:rPr>
        <w:t xml:space="preserve"> </w:t>
      </w:r>
      <w:r w:rsidRPr="00A51BB3">
        <w:rPr>
          <w:sz w:val="28"/>
          <w:szCs w:val="28"/>
        </w:rPr>
        <w:t>–</w:t>
      </w:r>
      <w:r>
        <w:rPr>
          <w:sz w:val="28"/>
          <w:szCs w:val="28"/>
        </w:rPr>
        <w:t xml:space="preserve"> это </w:t>
      </w:r>
      <w:r w:rsidRPr="00A51BB3">
        <w:rPr>
          <w:sz w:val="28"/>
          <w:szCs w:val="28"/>
        </w:rPr>
        <w:t xml:space="preserve"> игра</w:t>
      </w:r>
      <w:r>
        <w:rPr>
          <w:sz w:val="28"/>
          <w:szCs w:val="28"/>
        </w:rPr>
        <w:t>, а у</w:t>
      </w:r>
      <w:r w:rsidRPr="00A51BB3">
        <w:rPr>
          <w:sz w:val="28"/>
          <w:szCs w:val="28"/>
        </w:rPr>
        <w:t>влеченная и заинтересованная игра родителей с</w:t>
      </w:r>
      <w:r>
        <w:rPr>
          <w:sz w:val="28"/>
          <w:szCs w:val="28"/>
        </w:rPr>
        <w:t>о своим</w:t>
      </w:r>
      <w:r w:rsidRPr="00A51BB3">
        <w:rPr>
          <w:sz w:val="28"/>
          <w:szCs w:val="28"/>
        </w:rPr>
        <w:t xml:space="preserve"> ребенком, помогает развитию таких составляющих личности малыша, как его внимание, воображение, память,</w:t>
      </w:r>
      <w:r>
        <w:rPr>
          <w:sz w:val="28"/>
          <w:szCs w:val="28"/>
        </w:rPr>
        <w:t xml:space="preserve"> речь и</w:t>
      </w:r>
      <w:r w:rsidR="00D803CF">
        <w:rPr>
          <w:sz w:val="28"/>
          <w:szCs w:val="28"/>
        </w:rPr>
        <w:t>,</w:t>
      </w:r>
      <w:r>
        <w:rPr>
          <w:sz w:val="28"/>
          <w:szCs w:val="28"/>
        </w:rPr>
        <w:t xml:space="preserve"> конечно</w:t>
      </w:r>
      <w:r w:rsidR="00D803CF">
        <w:rPr>
          <w:sz w:val="28"/>
          <w:szCs w:val="28"/>
        </w:rPr>
        <w:t>,</w:t>
      </w:r>
      <w:r>
        <w:rPr>
          <w:sz w:val="28"/>
          <w:szCs w:val="28"/>
        </w:rPr>
        <w:t xml:space="preserve"> </w:t>
      </w:r>
      <w:r w:rsidRPr="001B218D">
        <w:rPr>
          <w:b/>
          <w:i/>
          <w:sz w:val="28"/>
          <w:szCs w:val="28"/>
        </w:rPr>
        <w:t>мышление</w:t>
      </w:r>
      <w:r>
        <w:rPr>
          <w:sz w:val="28"/>
          <w:szCs w:val="28"/>
        </w:rPr>
        <w:t xml:space="preserve">. </w:t>
      </w:r>
    </w:p>
    <w:p w14:paraId="0CCA7A17" w14:textId="77777777" w:rsidR="00D803CF" w:rsidRDefault="001C76EE" w:rsidP="001C76EE">
      <w:pPr>
        <w:pStyle w:val="a3"/>
        <w:spacing w:before="0" w:beforeAutospacing="0" w:after="0" w:afterAutospacing="0"/>
        <w:jc w:val="both"/>
        <w:rPr>
          <w:sz w:val="28"/>
          <w:szCs w:val="28"/>
        </w:rPr>
      </w:pPr>
      <w:r>
        <w:rPr>
          <w:sz w:val="28"/>
          <w:szCs w:val="28"/>
        </w:rPr>
        <w:tab/>
      </w:r>
      <w:r w:rsidRPr="00E26052">
        <w:rPr>
          <w:rStyle w:val="a5"/>
          <w:b w:val="0"/>
          <w:sz w:val="28"/>
          <w:szCs w:val="28"/>
        </w:rPr>
        <w:t>Мышление</w:t>
      </w:r>
      <w:r w:rsidRPr="00E26052">
        <w:rPr>
          <w:sz w:val="28"/>
          <w:szCs w:val="28"/>
        </w:rPr>
        <w:t xml:space="preserve"> – это процесс познания человеком действительности с помощью мыслительных процессов – анализа, синтеза, рассуждений</w:t>
      </w:r>
      <w:r>
        <w:rPr>
          <w:sz w:val="28"/>
          <w:szCs w:val="28"/>
        </w:rPr>
        <w:t xml:space="preserve">. </w:t>
      </w:r>
      <w:r w:rsidRPr="00E26052">
        <w:rPr>
          <w:sz w:val="28"/>
          <w:szCs w:val="28"/>
        </w:rPr>
        <w:t xml:space="preserve">В дошкольном возрасте тесно взаимодействуют три основные формы мышления: </w:t>
      </w:r>
    </w:p>
    <w:p w14:paraId="5D3C1BF5" w14:textId="77777777" w:rsidR="00D803CF" w:rsidRDefault="00D803CF" w:rsidP="00D803CF">
      <w:pPr>
        <w:pStyle w:val="a3"/>
        <w:spacing w:before="0" w:beforeAutospacing="0" w:after="0" w:afterAutospacing="0"/>
        <w:ind w:firstLine="708"/>
        <w:jc w:val="both"/>
        <w:rPr>
          <w:sz w:val="28"/>
          <w:szCs w:val="28"/>
        </w:rPr>
      </w:pPr>
      <w:r>
        <w:rPr>
          <w:sz w:val="28"/>
          <w:szCs w:val="28"/>
        </w:rPr>
        <w:t xml:space="preserve">- </w:t>
      </w:r>
      <w:r w:rsidR="001C76EE" w:rsidRPr="00E26052">
        <w:rPr>
          <w:sz w:val="28"/>
          <w:szCs w:val="28"/>
        </w:rPr>
        <w:t xml:space="preserve">наглядно-действенное, </w:t>
      </w:r>
    </w:p>
    <w:p w14:paraId="7D8ABDB1" w14:textId="77777777" w:rsidR="00D803CF" w:rsidRDefault="00D803CF" w:rsidP="00D803CF">
      <w:pPr>
        <w:pStyle w:val="a3"/>
        <w:spacing w:before="0" w:beforeAutospacing="0" w:after="0" w:afterAutospacing="0"/>
        <w:ind w:firstLine="708"/>
        <w:jc w:val="both"/>
        <w:rPr>
          <w:sz w:val="28"/>
          <w:szCs w:val="28"/>
        </w:rPr>
      </w:pPr>
      <w:r>
        <w:rPr>
          <w:sz w:val="28"/>
          <w:szCs w:val="28"/>
        </w:rPr>
        <w:t xml:space="preserve">- </w:t>
      </w:r>
      <w:r w:rsidR="001C76EE" w:rsidRPr="00E26052">
        <w:rPr>
          <w:sz w:val="28"/>
          <w:szCs w:val="28"/>
        </w:rPr>
        <w:t xml:space="preserve">наглядно-образное, </w:t>
      </w:r>
    </w:p>
    <w:p w14:paraId="7E174AC9" w14:textId="77777777" w:rsidR="00D803CF" w:rsidRDefault="00D803CF" w:rsidP="00D803CF">
      <w:pPr>
        <w:pStyle w:val="a3"/>
        <w:spacing w:before="0" w:beforeAutospacing="0" w:after="0" w:afterAutospacing="0"/>
        <w:ind w:firstLine="708"/>
        <w:jc w:val="both"/>
        <w:rPr>
          <w:sz w:val="28"/>
          <w:szCs w:val="28"/>
        </w:rPr>
      </w:pPr>
      <w:r>
        <w:rPr>
          <w:sz w:val="28"/>
          <w:szCs w:val="28"/>
        </w:rPr>
        <w:t xml:space="preserve">- </w:t>
      </w:r>
      <w:r w:rsidR="001C76EE" w:rsidRPr="00E26052">
        <w:rPr>
          <w:sz w:val="28"/>
          <w:szCs w:val="28"/>
        </w:rPr>
        <w:t>словесно-логическое</w:t>
      </w:r>
      <w:r w:rsidR="001C76EE" w:rsidRPr="009C37AF">
        <w:rPr>
          <w:sz w:val="28"/>
          <w:szCs w:val="28"/>
        </w:rPr>
        <w:t xml:space="preserve">. </w:t>
      </w:r>
    </w:p>
    <w:p w14:paraId="04A7C7FE" w14:textId="5DC8DEC6" w:rsidR="001C76EE" w:rsidRPr="009C37AF" w:rsidRDefault="001C76EE" w:rsidP="00D803CF">
      <w:pPr>
        <w:pStyle w:val="a3"/>
        <w:spacing w:before="0" w:beforeAutospacing="0" w:after="0" w:afterAutospacing="0"/>
        <w:ind w:firstLine="708"/>
        <w:jc w:val="both"/>
        <w:rPr>
          <w:sz w:val="28"/>
          <w:szCs w:val="28"/>
        </w:rPr>
      </w:pPr>
      <w:r w:rsidRPr="00D803CF">
        <w:rPr>
          <w:sz w:val="28"/>
          <w:szCs w:val="28"/>
        </w:rPr>
        <w:t>Наглядно-действенное мышление</w:t>
      </w:r>
      <w:r w:rsidRPr="009C37AF">
        <w:rPr>
          <w:sz w:val="28"/>
          <w:szCs w:val="28"/>
        </w:rPr>
        <w:t xml:space="preserve"> особенно интенсивно развивается в младшем возрасте.</w:t>
      </w:r>
      <w:r w:rsidRPr="009C37AF">
        <w:rPr>
          <w:sz w:val="28"/>
          <w:szCs w:val="28"/>
        </w:rPr>
        <w:tab/>
        <w:t>На основе наглядно-действенного мышления формируется более сложная форма мышления – наглядно-образное, а к шести-семи годам начинается более интенсивное формирование словесно – логического мышления, которое связано с использованием и преобразованием понятий. Данные формы мышления</w:t>
      </w:r>
      <w:r w:rsidRPr="008C64CA">
        <w:t xml:space="preserve"> </w:t>
      </w:r>
      <w:r w:rsidRPr="009C37AF">
        <w:rPr>
          <w:sz w:val="28"/>
          <w:szCs w:val="28"/>
        </w:rPr>
        <w:t xml:space="preserve">тесно связаны между собой </w:t>
      </w:r>
      <w:r>
        <w:rPr>
          <w:sz w:val="28"/>
          <w:szCs w:val="28"/>
        </w:rPr>
        <w:t xml:space="preserve">и </w:t>
      </w:r>
      <w:r w:rsidRPr="009C37AF">
        <w:rPr>
          <w:sz w:val="28"/>
          <w:szCs w:val="28"/>
        </w:rPr>
        <w:t>образуют единый процесс познания реального мира.</w:t>
      </w:r>
    </w:p>
    <w:p w14:paraId="33B0151F" w14:textId="77777777" w:rsidR="001C76EE" w:rsidRPr="009C37AF" w:rsidRDefault="001C76EE" w:rsidP="001C76EE">
      <w:pPr>
        <w:jc w:val="both"/>
        <w:rPr>
          <w:sz w:val="28"/>
          <w:szCs w:val="28"/>
        </w:rPr>
      </w:pPr>
      <w:r>
        <w:rPr>
          <w:sz w:val="28"/>
          <w:szCs w:val="28"/>
        </w:rPr>
        <w:tab/>
      </w:r>
      <w:r w:rsidRPr="009C37AF">
        <w:rPr>
          <w:sz w:val="28"/>
          <w:szCs w:val="28"/>
        </w:rPr>
        <w:t xml:space="preserve">Различные игры и упражнения, конструирование, лепка, рисование, чтение развивают у ребенка такие мыслительные операции как обобщение, сравнение, установление </w:t>
      </w:r>
      <w:proofErr w:type="spellStart"/>
      <w:r w:rsidRPr="009C37AF">
        <w:rPr>
          <w:sz w:val="28"/>
          <w:szCs w:val="28"/>
        </w:rPr>
        <w:t>причинно</w:t>
      </w:r>
      <w:proofErr w:type="spellEnd"/>
      <w:r w:rsidRPr="009C37AF">
        <w:rPr>
          <w:sz w:val="28"/>
          <w:szCs w:val="28"/>
        </w:rPr>
        <w:t xml:space="preserve"> – следственных связей, способность рассуждать. </w:t>
      </w:r>
      <w:r>
        <w:rPr>
          <w:sz w:val="28"/>
          <w:szCs w:val="28"/>
        </w:rPr>
        <w:t>Данные многих исследований говорят о том, что дети старшего дошкольного возраста имеют высокую степень обучаемости, но, к сожалению, очень часто потенциальные способности детей остаются неразвитыми.</w:t>
      </w:r>
    </w:p>
    <w:p w14:paraId="0527026F" w14:textId="77777777" w:rsidR="001C76EE" w:rsidRPr="00740D73" w:rsidRDefault="001C76EE" w:rsidP="001C76EE">
      <w:pPr>
        <w:pStyle w:val="a3"/>
        <w:spacing w:before="0" w:beforeAutospacing="0" w:after="0" w:afterAutospacing="0"/>
        <w:jc w:val="both"/>
        <w:rPr>
          <w:sz w:val="28"/>
          <w:szCs w:val="28"/>
        </w:rPr>
      </w:pPr>
      <w:r>
        <w:rPr>
          <w:sz w:val="28"/>
          <w:szCs w:val="28"/>
        </w:rPr>
        <w:lastRenderedPageBreak/>
        <w:tab/>
      </w:r>
      <w:r w:rsidRPr="00492E04">
        <w:rPr>
          <w:sz w:val="28"/>
          <w:szCs w:val="28"/>
        </w:rPr>
        <w:t>Многое могут сделать для ребенка в этом отношении родители – первые и самые важные педагоги</w:t>
      </w:r>
      <w:r>
        <w:rPr>
          <w:sz w:val="28"/>
          <w:szCs w:val="28"/>
        </w:rPr>
        <w:t xml:space="preserve">. </w:t>
      </w:r>
      <w:r w:rsidRPr="009C37AF">
        <w:rPr>
          <w:sz w:val="28"/>
          <w:szCs w:val="28"/>
        </w:rPr>
        <w:t>Обучение лучше осуществляется в естественном, самом привлекательном для дошкольников виде деятельности – игре.</w:t>
      </w:r>
      <w:r>
        <w:rPr>
          <w:sz w:val="28"/>
          <w:szCs w:val="28"/>
        </w:rPr>
        <w:t xml:space="preserve"> </w:t>
      </w:r>
      <w:r w:rsidRPr="00740D73">
        <w:rPr>
          <w:sz w:val="28"/>
          <w:szCs w:val="28"/>
        </w:rPr>
        <w:t>Важное достоинство игровой деятельности – это внутренний характер ее мотивации. Дети играют потому, что им нравится сам игровой процесс. Развивающие игры делают учение интересным занятием, порождают интерес к окружающему миру.</w:t>
      </w:r>
    </w:p>
    <w:p w14:paraId="44950A55" w14:textId="77777777" w:rsidR="001C76EE" w:rsidRPr="00740D73" w:rsidRDefault="001C76EE" w:rsidP="001C76EE">
      <w:pPr>
        <w:pStyle w:val="a3"/>
        <w:spacing w:before="0" w:beforeAutospacing="0" w:after="0" w:afterAutospacing="0"/>
        <w:jc w:val="both"/>
      </w:pPr>
      <w:r>
        <w:tab/>
      </w:r>
      <w:r w:rsidRPr="00740D73">
        <w:rPr>
          <w:sz w:val="28"/>
          <w:szCs w:val="28"/>
        </w:rPr>
        <w:t>Конечно, игры на развитие мышления должны проводит</w:t>
      </w:r>
      <w:r>
        <w:rPr>
          <w:sz w:val="28"/>
          <w:szCs w:val="28"/>
        </w:rPr>
        <w:t>ь</w:t>
      </w:r>
      <w:r w:rsidRPr="00740D73">
        <w:rPr>
          <w:sz w:val="28"/>
          <w:szCs w:val="28"/>
        </w:rPr>
        <w:t>ся систематически</w:t>
      </w:r>
      <w:r>
        <w:rPr>
          <w:sz w:val="28"/>
          <w:szCs w:val="28"/>
        </w:rPr>
        <w:t xml:space="preserve"> и проводить такие игры </w:t>
      </w:r>
      <w:r w:rsidRPr="00740D73">
        <w:rPr>
          <w:sz w:val="28"/>
          <w:szCs w:val="28"/>
        </w:rPr>
        <w:t>можно не только дома.</w:t>
      </w:r>
      <w:r w:rsidRPr="008C64CA">
        <w:t xml:space="preserve"> </w:t>
      </w:r>
      <w:r w:rsidRPr="00740D73">
        <w:rPr>
          <w:sz w:val="28"/>
          <w:szCs w:val="28"/>
        </w:rPr>
        <w:t>Это можно делать</w:t>
      </w:r>
      <w:r>
        <w:rPr>
          <w:sz w:val="28"/>
          <w:szCs w:val="28"/>
        </w:rPr>
        <w:t xml:space="preserve"> на прогулке, </w:t>
      </w:r>
      <w:r w:rsidRPr="00740D73">
        <w:rPr>
          <w:sz w:val="28"/>
          <w:szCs w:val="28"/>
        </w:rPr>
        <w:t>по дор</w:t>
      </w:r>
      <w:r>
        <w:rPr>
          <w:sz w:val="28"/>
          <w:szCs w:val="28"/>
        </w:rPr>
        <w:t>оге домой</w:t>
      </w:r>
      <w:r w:rsidRPr="00740D73">
        <w:rPr>
          <w:sz w:val="28"/>
          <w:szCs w:val="28"/>
        </w:rPr>
        <w:t xml:space="preserve"> и даже во время занятий домашними делами. </w:t>
      </w:r>
      <w:r>
        <w:rPr>
          <w:sz w:val="28"/>
          <w:szCs w:val="28"/>
        </w:rPr>
        <w:t>Я дума</w:t>
      </w:r>
      <w:r w:rsidRPr="00740D73">
        <w:rPr>
          <w:sz w:val="28"/>
          <w:szCs w:val="28"/>
        </w:rPr>
        <w:t>ю</w:t>
      </w:r>
      <w:r w:rsidRPr="00740D73">
        <w:rPr>
          <w:i/>
          <w:sz w:val="28"/>
          <w:szCs w:val="28"/>
        </w:rPr>
        <w:t>,</w:t>
      </w:r>
      <w:r w:rsidRPr="00740D73">
        <w:rPr>
          <w:sz w:val="28"/>
          <w:szCs w:val="28"/>
        </w:rPr>
        <w:t xml:space="preserve"> самое важное</w:t>
      </w:r>
      <w:r>
        <w:rPr>
          <w:sz w:val="28"/>
          <w:szCs w:val="28"/>
        </w:rPr>
        <w:t>,</w:t>
      </w:r>
      <w:r w:rsidRPr="00740D73">
        <w:rPr>
          <w:sz w:val="28"/>
          <w:szCs w:val="28"/>
        </w:rPr>
        <w:t xml:space="preserve"> в этом деле – создать </w:t>
      </w:r>
      <w:r w:rsidRPr="00740D73">
        <w:rPr>
          <w:sz w:val="28"/>
          <w:szCs w:val="28"/>
          <w:u w:val="single"/>
        </w:rPr>
        <w:t>положительный эмоциональный настрой</w:t>
      </w:r>
      <w:r w:rsidRPr="00740D73">
        <w:rPr>
          <w:sz w:val="28"/>
          <w:szCs w:val="28"/>
        </w:rPr>
        <w:t>. Если ребенок по какой-то причине не хочет заниматься, перене</w:t>
      </w:r>
      <w:r>
        <w:rPr>
          <w:sz w:val="28"/>
          <w:szCs w:val="28"/>
        </w:rPr>
        <w:t>сите занятие на более подходящей</w:t>
      </w:r>
      <w:r w:rsidRPr="00740D73">
        <w:rPr>
          <w:sz w:val="28"/>
          <w:szCs w:val="28"/>
        </w:rPr>
        <w:t xml:space="preserve"> </w:t>
      </w:r>
      <w:r>
        <w:rPr>
          <w:sz w:val="28"/>
          <w:szCs w:val="28"/>
        </w:rPr>
        <w:t>для этого момент.</w:t>
      </w:r>
    </w:p>
    <w:p w14:paraId="24BA2696" w14:textId="77777777" w:rsidR="001C76EE" w:rsidRPr="00740D73" w:rsidRDefault="001C76EE" w:rsidP="001C76EE">
      <w:pPr>
        <w:pStyle w:val="a3"/>
        <w:spacing w:before="0" w:beforeAutospacing="0" w:after="0" w:afterAutospacing="0"/>
        <w:jc w:val="both"/>
        <w:rPr>
          <w:sz w:val="28"/>
          <w:szCs w:val="28"/>
        </w:rPr>
      </w:pPr>
      <w:r>
        <w:tab/>
      </w:r>
      <w:r>
        <w:rPr>
          <w:sz w:val="28"/>
          <w:szCs w:val="28"/>
        </w:rPr>
        <w:t>Х</w:t>
      </w:r>
      <w:r w:rsidRPr="00740D73">
        <w:rPr>
          <w:sz w:val="28"/>
          <w:szCs w:val="28"/>
        </w:rPr>
        <w:t xml:space="preserve">очу Вам </w:t>
      </w:r>
      <w:r>
        <w:rPr>
          <w:sz w:val="28"/>
          <w:szCs w:val="28"/>
        </w:rPr>
        <w:t xml:space="preserve">предложить </w:t>
      </w:r>
      <w:r w:rsidRPr="00740D73">
        <w:rPr>
          <w:sz w:val="28"/>
          <w:szCs w:val="28"/>
        </w:rPr>
        <w:t xml:space="preserve">упражнения, </w:t>
      </w:r>
      <w:r>
        <w:rPr>
          <w:sz w:val="28"/>
          <w:szCs w:val="28"/>
        </w:rPr>
        <w:t>которые направлены на развитие</w:t>
      </w:r>
      <w:r w:rsidRPr="00740D73">
        <w:rPr>
          <w:sz w:val="28"/>
          <w:szCs w:val="28"/>
        </w:rPr>
        <w:t>, как мышления</w:t>
      </w:r>
      <w:r>
        <w:rPr>
          <w:sz w:val="28"/>
          <w:szCs w:val="28"/>
        </w:rPr>
        <w:t>, так и речи В</w:t>
      </w:r>
      <w:r w:rsidRPr="00740D73">
        <w:rPr>
          <w:sz w:val="28"/>
          <w:szCs w:val="28"/>
        </w:rPr>
        <w:t>ашего ребенка. Эти упражнения можно превратить в интересную игру. В игре вы можете установить правило – за верны</w:t>
      </w:r>
      <w:r>
        <w:rPr>
          <w:sz w:val="28"/>
          <w:szCs w:val="28"/>
        </w:rPr>
        <w:t xml:space="preserve">й ответ ребенок получает </w:t>
      </w:r>
      <w:r w:rsidRPr="00740D73">
        <w:rPr>
          <w:sz w:val="28"/>
          <w:szCs w:val="28"/>
        </w:rPr>
        <w:t>какую-то другую награду. Это вызывает дополнительную заинтересованность в игре.</w:t>
      </w:r>
    </w:p>
    <w:p w14:paraId="14671BD1" w14:textId="77777777" w:rsidR="001C76EE" w:rsidRDefault="001C76EE" w:rsidP="001C76EE">
      <w:pPr>
        <w:jc w:val="both"/>
        <w:rPr>
          <w:sz w:val="28"/>
          <w:szCs w:val="28"/>
        </w:rPr>
      </w:pPr>
      <w:r>
        <w:rPr>
          <w:sz w:val="28"/>
          <w:szCs w:val="28"/>
        </w:rPr>
        <w:tab/>
      </w:r>
    </w:p>
    <w:p w14:paraId="52A2D3CD" w14:textId="77777777" w:rsidR="001C76EE" w:rsidRDefault="001C76EE" w:rsidP="001C76EE">
      <w:pPr>
        <w:ind w:firstLine="708"/>
        <w:jc w:val="both"/>
        <w:rPr>
          <w:b/>
          <w:i/>
          <w:sz w:val="28"/>
          <w:szCs w:val="28"/>
        </w:rPr>
      </w:pPr>
      <w:r w:rsidRPr="00140545">
        <w:rPr>
          <w:b/>
          <w:i/>
          <w:sz w:val="28"/>
          <w:szCs w:val="28"/>
        </w:rPr>
        <w:t>Игра «Найди пару»</w:t>
      </w:r>
    </w:p>
    <w:p w14:paraId="4BA44620" w14:textId="77777777" w:rsidR="001C76EE" w:rsidRDefault="001C76EE" w:rsidP="001C76EE">
      <w:pPr>
        <w:jc w:val="both"/>
        <w:rPr>
          <w:sz w:val="28"/>
          <w:szCs w:val="28"/>
        </w:rPr>
      </w:pPr>
      <w:r>
        <w:rPr>
          <w:b/>
          <w:i/>
          <w:sz w:val="28"/>
          <w:szCs w:val="28"/>
        </w:rPr>
        <w:tab/>
      </w:r>
      <w:r>
        <w:rPr>
          <w:sz w:val="28"/>
          <w:szCs w:val="28"/>
        </w:rPr>
        <w:t>Ребенок в возрасте 5-6 лет уже довольно легко находит главный признак в знакомых ему предметах, свободно объединяет предметы в группы на основе выделения главного признака. Предложите ребенку разбить на пары предметы, выделяя главный признак (например: «Собака и кошка – это домашние животные» и т.д.)</w:t>
      </w:r>
    </w:p>
    <w:p w14:paraId="78230D9E" w14:textId="77777777" w:rsidR="001C76EE" w:rsidRDefault="001C76EE" w:rsidP="001C76EE">
      <w:pPr>
        <w:rPr>
          <w:sz w:val="28"/>
          <w:szCs w:val="28"/>
        </w:rPr>
      </w:pPr>
    </w:p>
    <w:p w14:paraId="73CE57FD" w14:textId="77777777" w:rsidR="001C76EE" w:rsidRPr="00DC20EE" w:rsidRDefault="001C76EE" w:rsidP="001C76EE">
      <w:pPr>
        <w:pStyle w:val="a3"/>
        <w:spacing w:before="0" w:beforeAutospacing="0" w:after="0" w:afterAutospacing="0"/>
        <w:jc w:val="both"/>
        <w:rPr>
          <w:i/>
          <w:sz w:val="28"/>
          <w:szCs w:val="28"/>
        </w:rPr>
      </w:pPr>
      <w:r>
        <w:rPr>
          <w:sz w:val="28"/>
          <w:szCs w:val="28"/>
        </w:rPr>
        <w:tab/>
      </w:r>
      <w:r w:rsidRPr="00DC20EE">
        <w:rPr>
          <w:b/>
          <w:i/>
          <w:sz w:val="28"/>
          <w:szCs w:val="28"/>
        </w:rPr>
        <w:t>Игра «</w:t>
      </w:r>
      <w:r w:rsidRPr="00DC20EE">
        <w:rPr>
          <w:rStyle w:val="a5"/>
          <w:i/>
          <w:sz w:val="28"/>
          <w:szCs w:val="28"/>
        </w:rPr>
        <w:t>Найди лишнее слово»</w:t>
      </w:r>
    </w:p>
    <w:p w14:paraId="4E126CD6" w14:textId="77777777" w:rsidR="001C76EE" w:rsidRDefault="001C76EE" w:rsidP="001C76EE">
      <w:pPr>
        <w:pStyle w:val="a3"/>
        <w:spacing w:before="0" w:beforeAutospacing="0" w:after="0" w:afterAutospacing="0"/>
        <w:jc w:val="both"/>
        <w:rPr>
          <w:sz w:val="28"/>
          <w:szCs w:val="28"/>
        </w:rPr>
      </w:pPr>
      <w:r>
        <w:tab/>
      </w:r>
      <w:r w:rsidRPr="00DC20EE">
        <w:rPr>
          <w:sz w:val="28"/>
          <w:szCs w:val="28"/>
        </w:rPr>
        <w:t>Прочитайте ребенку серию слов. Каждая серия состоит из четырех слов. Три слова объединены по общему для них признаку, а одно слово отличается от них и должно быть исключено.</w:t>
      </w:r>
      <w:r>
        <w:rPr>
          <w:sz w:val="28"/>
          <w:szCs w:val="28"/>
        </w:rPr>
        <w:t xml:space="preserve"> </w:t>
      </w:r>
      <w:r w:rsidRPr="00DC20EE">
        <w:rPr>
          <w:sz w:val="28"/>
          <w:szCs w:val="28"/>
        </w:rPr>
        <w:t>Предложите определить сл</w:t>
      </w:r>
      <w:r>
        <w:rPr>
          <w:sz w:val="28"/>
          <w:szCs w:val="28"/>
        </w:rPr>
        <w:t>ово, которое является «лишним» и объяснить, почему он так решил.</w:t>
      </w:r>
      <w:r w:rsidRPr="00C7399A">
        <w:rPr>
          <w:sz w:val="28"/>
          <w:szCs w:val="28"/>
        </w:rPr>
        <w:t xml:space="preserve"> </w:t>
      </w:r>
    </w:p>
    <w:p w14:paraId="33E6252F" w14:textId="77777777" w:rsidR="001C76EE" w:rsidRPr="00DC20EE" w:rsidRDefault="001C76EE" w:rsidP="001C76EE">
      <w:pPr>
        <w:pStyle w:val="a3"/>
        <w:numPr>
          <w:ilvl w:val="0"/>
          <w:numId w:val="2"/>
        </w:numPr>
        <w:spacing w:before="0" w:beforeAutospacing="0" w:after="0" w:afterAutospacing="0"/>
        <w:jc w:val="both"/>
        <w:rPr>
          <w:sz w:val="28"/>
          <w:szCs w:val="28"/>
        </w:rPr>
      </w:pPr>
      <w:r w:rsidRPr="00DC20EE">
        <w:rPr>
          <w:sz w:val="28"/>
          <w:szCs w:val="28"/>
        </w:rPr>
        <w:t>Ложка, тарелка, кастрюля</w:t>
      </w:r>
      <w:r w:rsidRPr="00DC20EE">
        <w:rPr>
          <w:rStyle w:val="a4"/>
          <w:sz w:val="28"/>
          <w:szCs w:val="28"/>
        </w:rPr>
        <w:t>, сумка</w:t>
      </w:r>
      <w:r w:rsidRPr="00DC20EE">
        <w:rPr>
          <w:sz w:val="28"/>
          <w:szCs w:val="28"/>
        </w:rPr>
        <w:t>.</w:t>
      </w:r>
    </w:p>
    <w:p w14:paraId="1F2D54F1" w14:textId="77777777" w:rsidR="001C76EE" w:rsidRPr="00DC20EE" w:rsidRDefault="001C76EE" w:rsidP="001C76EE">
      <w:pPr>
        <w:numPr>
          <w:ilvl w:val="0"/>
          <w:numId w:val="2"/>
        </w:numPr>
        <w:jc w:val="both"/>
        <w:rPr>
          <w:sz w:val="28"/>
          <w:szCs w:val="28"/>
        </w:rPr>
      </w:pPr>
      <w:r>
        <w:rPr>
          <w:sz w:val="28"/>
          <w:szCs w:val="28"/>
        </w:rPr>
        <w:t>Яблоко, слива</w:t>
      </w:r>
      <w:r w:rsidRPr="00DC20EE">
        <w:rPr>
          <w:sz w:val="28"/>
          <w:szCs w:val="28"/>
        </w:rPr>
        <w:t xml:space="preserve">, </w:t>
      </w:r>
      <w:r w:rsidRPr="00DC20EE">
        <w:rPr>
          <w:rStyle w:val="a4"/>
          <w:sz w:val="28"/>
          <w:szCs w:val="28"/>
        </w:rPr>
        <w:t>огурец</w:t>
      </w:r>
      <w:r w:rsidRPr="00DC20EE">
        <w:rPr>
          <w:sz w:val="28"/>
          <w:szCs w:val="28"/>
        </w:rPr>
        <w:t>, груша.</w:t>
      </w:r>
    </w:p>
    <w:p w14:paraId="2920655D" w14:textId="77777777" w:rsidR="001C76EE" w:rsidRPr="00DC20EE" w:rsidRDefault="001C76EE" w:rsidP="001C76EE">
      <w:pPr>
        <w:numPr>
          <w:ilvl w:val="0"/>
          <w:numId w:val="2"/>
        </w:numPr>
        <w:jc w:val="both"/>
        <w:rPr>
          <w:sz w:val="28"/>
          <w:szCs w:val="28"/>
        </w:rPr>
      </w:pPr>
      <w:r w:rsidRPr="00DC20EE">
        <w:rPr>
          <w:sz w:val="28"/>
          <w:szCs w:val="28"/>
        </w:rPr>
        <w:t>Платье, свитер, рубашка</w:t>
      </w:r>
      <w:r w:rsidRPr="00DC20EE">
        <w:rPr>
          <w:rStyle w:val="a4"/>
          <w:sz w:val="28"/>
          <w:szCs w:val="28"/>
        </w:rPr>
        <w:t>, шапка.</w:t>
      </w:r>
    </w:p>
    <w:p w14:paraId="5ADD6305" w14:textId="77777777" w:rsidR="001C76EE" w:rsidRPr="00DC20EE" w:rsidRDefault="001C76EE" w:rsidP="001C76EE">
      <w:pPr>
        <w:numPr>
          <w:ilvl w:val="0"/>
          <w:numId w:val="2"/>
        </w:numPr>
        <w:jc w:val="both"/>
        <w:rPr>
          <w:sz w:val="28"/>
          <w:szCs w:val="28"/>
        </w:rPr>
      </w:pPr>
      <w:r w:rsidRPr="00DC20EE">
        <w:rPr>
          <w:sz w:val="28"/>
          <w:szCs w:val="28"/>
        </w:rPr>
        <w:t xml:space="preserve">Береза, дуб, </w:t>
      </w:r>
      <w:r w:rsidRPr="00DC20EE">
        <w:rPr>
          <w:rStyle w:val="a4"/>
          <w:sz w:val="28"/>
          <w:szCs w:val="28"/>
        </w:rPr>
        <w:t>земляника</w:t>
      </w:r>
      <w:r w:rsidRPr="00DC20EE">
        <w:rPr>
          <w:sz w:val="28"/>
          <w:szCs w:val="28"/>
        </w:rPr>
        <w:t>, сосна.</w:t>
      </w:r>
    </w:p>
    <w:p w14:paraId="7A2CA688" w14:textId="77777777" w:rsidR="001C76EE" w:rsidRPr="00DC20EE" w:rsidRDefault="001C76EE" w:rsidP="001C76EE">
      <w:pPr>
        <w:numPr>
          <w:ilvl w:val="0"/>
          <w:numId w:val="2"/>
        </w:numPr>
        <w:jc w:val="both"/>
        <w:rPr>
          <w:sz w:val="28"/>
          <w:szCs w:val="28"/>
        </w:rPr>
      </w:pPr>
      <w:r w:rsidRPr="00DC20EE">
        <w:rPr>
          <w:sz w:val="28"/>
          <w:szCs w:val="28"/>
        </w:rPr>
        <w:t xml:space="preserve">Мыло, зубная паста, </w:t>
      </w:r>
      <w:r w:rsidRPr="00DC20EE">
        <w:rPr>
          <w:rStyle w:val="a4"/>
          <w:sz w:val="28"/>
          <w:szCs w:val="28"/>
        </w:rPr>
        <w:t>метла</w:t>
      </w:r>
      <w:r w:rsidRPr="00DC20EE">
        <w:rPr>
          <w:sz w:val="28"/>
          <w:szCs w:val="28"/>
        </w:rPr>
        <w:t>, шампунь.</w:t>
      </w:r>
    </w:p>
    <w:p w14:paraId="1DFDA8F1" w14:textId="77777777" w:rsidR="001C76EE" w:rsidRPr="00DC20EE" w:rsidRDefault="001C76EE" w:rsidP="001C76EE">
      <w:pPr>
        <w:numPr>
          <w:ilvl w:val="0"/>
          <w:numId w:val="2"/>
        </w:numPr>
        <w:jc w:val="both"/>
        <w:rPr>
          <w:sz w:val="28"/>
          <w:szCs w:val="28"/>
        </w:rPr>
      </w:pPr>
      <w:r w:rsidRPr="00DC20EE">
        <w:rPr>
          <w:rStyle w:val="a4"/>
          <w:sz w:val="28"/>
          <w:szCs w:val="28"/>
        </w:rPr>
        <w:t>Хлеб</w:t>
      </w:r>
      <w:r w:rsidRPr="00DC20EE">
        <w:rPr>
          <w:sz w:val="28"/>
          <w:szCs w:val="28"/>
        </w:rPr>
        <w:t>, молоко, творог, сметана.</w:t>
      </w:r>
    </w:p>
    <w:p w14:paraId="2746F101" w14:textId="77777777" w:rsidR="001C76EE" w:rsidRPr="00DC20EE" w:rsidRDefault="001C76EE" w:rsidP="001C76EE">
      <w:pPr>
        <w:numPr>
          <w:ilvl w:val="0"/>
          <w:numId w:val="2"/>
        </w:numPr>
        <w:jc w:val="both"/>
        <w:rPr>
          <w:sz w:val="28"/>
          <w:szCs w:val="28"/>
        </w:rPr>
      </w:pPr>
      <w:r w:rsidRPr="00DC20EE">
        <w:rPr>
          <w:sz w:val="28"/>
          <w:szCs w:val="28"/>
        </w:rPr>
        <w:t xml:space="preserve">Час, минута, </w:t>
      </w:r>
      <w:r w:rsidRPr="00DC20EE">
        <w:rPr>
          <w:rStyle w:val="a4"/>
          <w:sz w:val="28"/>
          <w:szCs w:val="28"/>
        </w:rPr>
        <w:t>лето</w:t>
      </w:r>
      <w:r w:rsidRPr="00DC20EE">
        <w:rPr>
          <w:sz w:val="28"/>
          <w:szCs w:val="28"/>
        </w:rPr>
        <w:t>, секунда.</w:t>
      </w:r>
      <w:r w:rsidRPr="00F43BF2">
        <w:rPr>
          <w:sz w:val="28"/>
          <w:szCs w:val="28"/>
        </w:rPr>
        <w:t xml:space="preserve"> </w:t>
      </w:r>
    </w:p>
    <w:p w14:paraId="679889D4" w14:textId="77777777" w:rsidR="001C76EE" w:rsidRDefault="001C76EE" w:rsidP="001C76EE">
      <w:pPr>
        <w:numPr>
          <w:ilvl w:val="0"/>
          <w:numId w:val="2"/>
        </w:numPr>
        <w:jc w:val="both"/>
        <w:rPr>
          <w:sz w:val="28"/>
          <w:szCs w:val="28"/>
        </w:rPr>
      </w:pPr>
      <w:r w:rsidRPr="00DC20EE">
        <w:rPr>
          <w:sz w:val="28"/>
          <w:szCs w:val="28"/>
        </w:rPr>
        <w:t xml:space="preserve">Ласточка, ворона, </w:t>
      </w:r>
      <w:r w:rsidRPr="00DC20EE">
        <w:rPr>
          <w:rStyle w:val="a4"/>
          <w:sz w:val="28"/>
          <w:szCs w:val="28"/>
        </w:rPr>
        <w:t>курица</w:t>
      </w:r>
      <w:r w:rsidRPr="00DC20EE">
        <w:rPr>
          <w:sz w:val="28"/>
          <w:szCs w:val="28"/>
        </w:rPr>
        <w:t>, сорока.</w:t>
      </w:r>
      <w:r w:rsidRPr="00F43BF2">
        <w:rPr>
          <w:sz w:val="28"/>
          <w:szCs w:val="28"/>
        </w:rPr>
        <w:t xml:space="preserve"> </w:t>
      </w:r>
    </w:p>
    <w:p w14:paraId="61EC7B61" w14:textId="77777777" w:rsidR="001C76EE" w:rsidRDefault="001C76EE" w:rsidP="001C76EE">
      <w:pPr>
        <w:pStyle w:val="a3"/>
        <w:spacing w:before="0" w:beforeAutospacing="0" w:after="0" w:afterAutospacing="0"/>
        <w:ind w:left="720"/>
        <w:jc w:val="both"/>
        <w:rPr>
          <w:sz w:val="28"/>
          <w:szCs w:val="28"/>
        </w:rPr>
      </w:pPr>
    </w:p>
    <w:p w14:paraId="4846319F" w14:textId="77777777" w:rsidR="001C76EE" w:rsidRPr="00DC20EE" w:rsidRDefault="001C76EE" w:rsidP="0043567F">
      <w:pPr>
        <w:pStyle w:val="a3"/>
        <w:spacing w:before="0" w:beforeAutospacing="0" w:after="0" w:afterAutospacing="0"/>
        <w:ind w:firstLine="360"/>
        <w:jc w:val="both"/>
        <w:rPr>
          <w:sz w:val="28"/>
          <w:szCs w:val="28"/>
        </w:rPr>
      </w:pPr>
      <w:r w:rsidRPr="00DC20EE">
        <w:rPr>
          <w:rStyle w:val="a5"/>
          <w:i/>
          <w:sz w:val="28"/>
          <w:szCs w:val="28"/>
        </w:rPr>
        <w:t>Игра «Назови слово»</w:t>
      </w:r>
      <w:r w:rsidRPr="00DC20EE">
        <w:rPr>
          <w:sz w:val="28"/>
          <w:szCs w:val="28"/>
        </w:rPr>
        <w:t xml:space="preserve"> </w:t>
      </w:r>
    </w:p>
    <w:p w14:paraId="47EA847E" w14:textId="77777777" w:rsidR="001C76EE" w:rsidRPr="00DC20EE" w:rsidRDefault="001C76EE" w:rsidP="0043567F">
      <w:pPr>
        <w:pStyle w:val="a3"/>
        <w:spacing w:before="0" w:beforeAutospacing="0" w:after="0" w:afterAutospacing="0"/>
        <w:jc w:val="both"/>
        <w:rPr>
          <w:sz w:val="28"/>
          <w:szCs w:val="28"/>
        </w:rPr>
      </w:pPr>
      <w:r w:rsidRPr="00DC20EE">
        <w:rPr>
          <w:sz w:val="28"/>
          <w:szCs w:val="28"/>
        </w:rPr>
        <w:t xml:space="preserve">Предложите ребенку называть как можно больше слов, обозначающих какое-либо понятие. </w:t>
      </w:r>
    </w:p>
    <w:p w14:paraId="0AE9A68D" w14:textId="77777777" w:rsidR="001C76EE" w:rsidRPr="00DC20EE" w:rsidRDefault="001C76EE" w:rsidP="0043567F">
      <w:pPr>
        <w:numPr>
          <w:ilvl w:val="0"/>
          <w:numId w:val="1"/>
        </w:numPr>
        <w:ind w:left="0"/>
        <w:jc w:val="both"/>
        <w:rPr>
          <w:sz w:val="28"/>
          <w:szCs w:val="28"/>
        </w:rPr>
      </w:pPr>
      <w:r w:rsidRPr="00DC20EE">
        <w:rPr>
          <w:sz w:val="28"/>
          <w:szCs w:val="28"/>
        </w:rPr>
        <w:t>Назови слова, обозначающие деревья (береза, сосна, ель, рябина, осина…)</w:t>
      </w:r>
    </w:p>
    <w:p w14:paraId="40A71B5B" w14:textId="77777777" w:rsidR="001C76EE" w:rsidRPr="00DC20EE" w:rsidRDefault="001C76EE" w:rsidP="0043567F">
      <w:pPr>
        <w:numPr>
          <w:ilvl w:val="0"/>
          <w:numId w:val="1"/>
        </w:numPr>
        <w:ind w:left="0"/>
        <w:jc w:val="both"/>
        <w:rPr>
          <w:sz w:val="28"/>
          <w:szCs w:val="28"/>
        </w:rPr>
      </w:pPr>
      <w:r w:rsidRPr="00DC20EE">
        <w:rPr>
          <w:sz w:val="28"/>
          <w:szCs w:val="28"/>
        </w:rPr>
        <w:t>Назови слова, обозначающие домашних животных.</w:t>
      </w:r>
    </w:p>
    <w:p w14:paraId="65D14B5F" w14:textId="77777777" w:rsidR="001C76EE" w:rsidRPr="00DC20EE" w:rsidRDefault="001C76EE" w:rsidP="0043567F">
      <w:pPr>
        <w:numPr>
          <w:ilvl w:val="0"/>
          <w:numId w:val="1"/>
        </w:numPr>
        <w:ind w:left="0"/>
        <w:jc w:val="both"/>
        <w:rPr>
          <w:sz w:val="28"/>
          <w:szCs w:val="28"/>
        </w:rPr>
      </w:pPr>
      <w:r w:rsidRPr="00DC20EE">
        <w:rPr>
          <w:sz w:val="28"/>
          <w:szCs w:val="28"/>
        </w:rPr>
        <w:lastRenderedPageBreak/>
        <w:t>Назови слова, обозначающие</w:t>
      </w:r>
      <w:r>
        <w:rPr>
          <w:sz w:val="28"/>
          <w:szCs w:val="28"/>
        </w:rPr>
        <w:t xml:space="preserve"> диких животных</w:t>
      </w:r>
      <w:r w:rsidRPr="00DC20EE">
        <w:rPr>
          <w:sz w:val="28"/>
          <w:szCs w:val="28"/>
        </w:rPr>
        <w:t>.</w:t>
      </w:r>
    </w:p>
    <w:p w14:paraId="29456922" w14:textId="77777777" w:rsidR="001C76EE" w:rsidRPr="00DC20EE" w:rsidRDefault="001C76EE" w:rsidP="0043567F">
      <w:pPr>
        <w:numPr>
          <w:ilvl w:val="0"/>
          <w:numId w:val="1"/>
        </w:numPr>
        <w:ind w:left="0"/>
        <w:jc w:val="both"/>
        <w:rPr>
          <w:sz w:val="28"/>
          <w:szCs w:val="28"/>
        </w:rPr>
      </w:pPr>
      <w:r w:rsidRPr="00DC20EE">
        <w:rPr>
          <w:sz w:val="28"/>
          <w:szCs w:val="28"/>
        </w:rPr>
        <w:t>Назови слова, обозначающие овощи.</w:t>
      </w:r>
    </w:p>
    <w:p w14:paraId="66DF0D39" w14:textId="77777777" w:rsidR="001C76EE" w:rsidRPr="00DC20EE" w:rsidRDefault="001C76EE" w:rsidP="0043567F">
      <w:pPr>
        <w:numPr>
          <w:ilvl w:val="0"/>
          <w:numId w:val="1"/>
        </w:numPr>
        <w:ind w:left="0"/>
        <w:jc w:val="both"/>
        <w:rPr>
          <w:sz w:val="28"/>
          <w:szCs w:val="28"/>
        </w:rPr>
      </w:pPr>
      <w:r w:rsidRPr="00DC20EE">
        <w:rPr>
          <w:sz w:val="28"/>
          <w:szCs w:val="28"/>
        </w:rPr>
        <w:t>Назови слова, обозначающие фрукты.</w:t>
      </w:r>
    </w:p>
    <w:p w14:paraId="160B35AD" w14:textId="77777777" w:rsidR="001C76EE" w:rsidRPr="00DC20EE" w:rsidRDefault="001C76EE" w:rsidP="0043567F">
      <w:pPr>
        <w:numPr>
          <w:ilvl w:val="0"/>
          <w:numId w:val="1"/>
        </w:numPr>
        <w:ind w:left="0"/>
        <w:jc w:val="both"/>
        <w:rPr>
          <w:sz w:val="28"/>
          <w:szCs w:val="28"/>
        </w:rPr>
      </w:pPr>
      <w:r w:rsidRPr="00DC20EE">
        <w:rPr>
          <w:sz w:val="28"/>
          <w:szCs w:val="28"/>
        </w:rPr>
        <w:t>Назо</w:t>
      </w:r>
      <w:r>
        <w:rPr>
          <w:sz w:val="28"/>
          <w:szCs w:val="28"/>
        </w:rPr>
        <w:t>ви слова, обозначающие мебель</w:t>
      </w:r>
      <w:r w:rsidRPr="00DC20EE">
        <w:rPr>
          <w:sz w:val="28"/>
          <w:szCs w:val="28"/>
        </w:rPr>
        <w:t>.</w:t>
      </w:r>
    </w:p>
    <w:p w14:paraId="4716EBE3" w14:textId="77777777" w:rsidR="001C76EE" w:rsidRPr="00DC20EE" w:rsidRDefault="001C76EE" w:rsidP="0043567F">
      <w:pPr>
        <w:numPr>
          <w:ilvl w:val="0"/>
          <w:numId w:val="1"/>
        </w:numPr>
        <w:ind w:left="0"/>
        <w:jc w:val="both"/>
        <w:rPr>
          <w:sz w:val="28"/>
          <w:szCs w:val="28"/>
        </w:rPr>
      </w:pPr>
      <w:r w:rsidRPr="00DC20EE">
        <w:rPr>
          <w:sz w:val="28"/>
          <w:szCs w:val="28"/>
        </w:rPr>
        <w:t>Назови слова, относящиеся к спорту.</w:t>
      </w:r>
    </w:p>
    <w:p w14:paraId="55644C97" w14:textId="77777777" w:rsidR="001C76EE" w:rsidRPr="00DC20EE" w:rsidRDefault="001C76EE" w:rsidP="0043567F">
      <w:pPr>
        <w:numPr>
          <w:ilvl w:val="0"/>
          <w:numId w:val="1"/>
        </w:numPr>
        <w:ind w:left="0"/>
        <w:jc w:val="both"/>
        <w:rPr>
          <w:sz w:val="28"/>
          <w:szCs w:val="28"/>
        </w:rPr>
      </w:pPr>
      <w:r w:rsidRPr="00DC20EE">
        <w:rPr>
          <w:sz w:val="28"/>
          <w:szCs w:val="28"/>
        </w:rPr>
        <w:t>Назови слова, обозначающие наземный транспорт.</w:t>
      </w:r>
    </w:p>
    <w:p w14:paraId="03DB10A1" w14:textId="3ABE8E35" w:rsidR="001C76EE" w:rsidRDefault="001C76EE" w:rsidP="0043567F">
      <w:pPr>
        <w:pStyle w:val="a3"/>
        <w:spacing w:before="0" w:beforeAutospacing="0" w:after="0" w:afterAutospacing="0"/>
        <w:jc w:val="both"/>
        <w:rPr>
          <w:sz w:val="28"/>
          <w:szCs w:val="28"/>
        </w:rPr>
      </w:pPr>
      <w:r w:rsidRPr="00DC20EE">
        <w:rPr>
          <w:sz w:val="28"/>
          <w:szCs w:val="28"/>
        </w:rPr>
        <w:tab/>
      </w:r>
      <w:r>
        <w:rPr>
          <w:sz w:val="28"/>
          <w:szCs w:val="28"/>
        </w:rPr>
        <w:tab/>
      </w:r>
    </w:p>
    <w:p w14:paraId="0619A6D1" w14:textId="77777777" w:rsidR="001C76EE" w:rsidRPr="00CC5CDA" w:rsidRDefault="001C76EE" w:rsidP="0043567F">
      <w:pPr>
        <w:shd w:val="clear" w:color="auto" w:fill="FFFFFF"/>
        <w:rPr>
          <w:b/>
          <w:bCs/>
          <w:i/>
          <w:iCs/>
          <w:sz w:val="28"/>
          <w:szCs w:val="28"/>
        </w:rPr>
      </w:pPr>
      <w:r w:rsidRPr="00CC5CDA">
        <w:rPr>
          <w:b/>
          <w:bCs/>
          <w:i/>
          <w:iCs/>
          <w:sz w:val="28"/>
          <w:szCs w:val="28"/>
        </w:rPr>
        <w:t>Задание «Нарисуй и зачеркни»</w:t>
      </w:r>
    </w:p>
    <w:p w14:paraId="32AF4F21" w14:textId="75FA9869" w:rsidR="001C76EE" w:rsidRPr="00CC5CDA" w:rsidRDefault="0043567F" w:rsidP="0043567F">
      <w:pPr>
        <w:shd w:val="clear" w:color="auto" w:fill="FFFFFF"/>
        <w:rPr>
          <w:sz w:val="28"/>
          <w:szCs w:val="28"/>
        </w:rPr>
      </w:pPr>
      <w:r>
        <w:rPr>
          <w:sz w:val="28"/>
          <w:szCs w:val="28"/>
        </w:rPr>
        <w:t xml:space="preserve">Положите перед ребенком лист бумаги и простой карандаш. </w:t>
      </w:r>
      <w:r w:rsidR="001C76EE" w:rsidRPr="00CC5CDA">
        <w:rPr>
          <w:sz w:val="28"/>
          <w:szCs w:val="28"/>
        </w:rPr>
        <w:t xml:space="preserve">Взрослый предлагает </w:t>
      </w:r>
      <w:r>
        <w:rPr>
          <w:sz w:val="28"/>
          <w:szCs w:val="28"/>
        </w:rPr>
        <w:t>ребенку</w:t>
      </w:r>
      <w:r w:rsidR="001C76EE" w:rsidRPr="00CC5CDA">
        <w:rPr>
          <w:sz w:val="28"/>
          <w:szCs w:val="28"/>
        </w:rPr>
        <w:t>:</w:t>
      </w:r>
    </w:p>
    <w:p w14:paraId="0A7B8460" w14:textId="4271E2D7" w:rsidR="001C76EE" w:rsidRPr="00CC5CDA" w:rsidRDefault="001C76EE" w:rsidP="0043567F">
      <w:pPr>
        <w:shd w:val="clear" w:color="auto" w:fill="FFFFFF"/>
        <w:rPr>
          <w:sz w:val="28"/>
          <w:szCs w:val="28"/>
        </w:rPr>
      </w:pPr>
      <w:r w:rsidRPr="00CC5CDA">
        <w:rPr>
          <w:sz w:val="28"/>
          <w:szCs w:val="28"/>
        </w:rPr>
        <w:t xml:space="preserve">• </w:t>
      </w:r>
      <w:r w:rsidR="0043567F">
        <w:rPr>
          <w:sz w:val="28"/>
          <w:szCs w:val="28"/>
        </w:rPr>
        <w:t>н</w:t>
      </w:r>
      <w:r w:rsidRPr="00CC5CDA">
        <w:rPr>
          <w:sz w:val="28"/>
          <w:szCs w:val="28"/>
        </w:rPr>
        <w:t>арисовать два треугольника, один квадрат, один прямоугольник и зачеркнуть третью фигуру;</w:t>
      </w:r>
    </w:p>
    <w:p w14:paraId="3F92131E" w14:textId="08CACF8C" w:rsidR="001C76EE" w:rsidRPr="00CC5CDA" w:rsidRDefault="001C76EE" w:rsidP="0043567F">
      <w:pPr>
        <w:shd w:val="clear" w:color="auto" w:fill="FFFFFF"/>
        <w:rPr>
          <w:sz w:val="28"/>
          <w:szCs w:val="28"/>
        </w:rPr>
      </w:pPr>
      <w:r w:rsidRPr="00CC5CDA">
        <w:rPr>
          <w:sz w:val="28"/>
          <w:szCs w:val="28"/>
        </w:rPr>
        <w:t xml:space="preserve">• </w:t>
      </w:r>
      <w:r w:rsidR="0043567F">
        <w:rPr>
          <w:sz w:val="28"/>
          <w:szCs w:val="28"/>
        </w:rPr>
        <w:t>н</w:t>
      </w:r>
      <w:r w:rsidRPr="00CC5CDA">
        <w:rPr>
          <w:sz w:val="28"/>
          <w:szCs w:val="28"/>
        </w:rPr>
        <w:t>арисовать три круга, один треугольник, два прямоугольника и зачеркнуть вторую фигуру;</w:t>
      </w:r>
    </w:p>
    <w:p w14:paraId="61F4413C" w14:textId="08115F3D" w:rsidR="001C76EE" w:rsidRPr="00CC5CDA" w:rsidRDefault="001C76EE" w:rsidP="0043567F">
      <w:pPr>
        <w:shd w:val="clear" w:color="auto" w:fill="FFFFFF"/>
        <w:rPr>
          <w:sz w:val="28"/>
          <w:szCs w:val="28"/>
        </w:rPr>
      </w:pPr>
      <w:r w:rsidRPr="00CC5CDA">
        <w:rPr>
          <w:sz w:val="28"/>
          <w:szCs w:val="28"/>
        </w:rPr>
        <w:t xml:space="preserve">• </w:t>
      </w:r>
      <w:r w:rsidR="0043567F">
        <w:rPr>
          <w:sz w:val="28"/>
          <w:szCs w:val="28"/>
        </w:rPr>
        <w:t>н</w:t>
      </w:r>
      <w:r w:rsidRPr="00CC5CDA">
        <w:rPr>
          <w:sz w:val="28"/>
          <w:szCs w:val="28"/>
        </w:rPr>
        <w:t>арисовать один прямоугольник, два квадрата, три треугольника и зачеркнуть пятую фигуру</w:t>
      </w:r>
    </w:p>
    <w:p w14:paraId="6E2C6714" w14:textId="77777777" w:rsidR="001C76EE" w:rsidRPr="0043567F" w:rsidRDefault="001C76EE" w:rsidP="0043567F">
      <w:pPr>
        <w:pStyle w:val="a3"/>
        <w:spacing w:before="0" w:beforeAutospacing="0" w:after="0" w:afterAutospacing="0"/>
        <w:jc w:val="both"/>
        <w:rPr>
          <w:b/>
          <w:bCs/>
          <w:i/>
          <w:iCs/>
          <w:sz w:val="28"/>
          <w:szCs w:val="28"/>
        </w:rPr>
      </w:pPr>
    </w:p>
    <w:p w14:paraId="387B666C" w14:textId="77777777" w:rsidR="001C76EE" w:rsidRPr="00CC5CDA" w:rsidRDefault="001C76EE" w:rsidP="0043567F">
      <w:pPr>
        <w:shd w:val="clear" w:color="auto" w:fill="FFFFFF"/>
        <w:rPr>
          <w:b/>
          <w:bCs/>
          <w:i/>
          <w:iCs/>
          <w:sz w:val="28"/>
          <w:szCs w:val="28"/>
        </w:rPr>
      </w:pPr>
      <w:r w:rsidRPr="00CC5CDA">
        <w:rPr>
          <w:b/>
          <w:bCs/>
          <w:i/>
          <w:iCs/>
          <w:sz w:val="28"/>
          <w:szCs w:val="28"/>
        </w:rPr>
        <w:t>Игра «Придумай загадку»</w:t>
      </w:r>
    </w:p>
    <w:p w14:paraId="78D98EE2" w14:textId="4BA5396B" w:rsidR="001C76EE" w:rsidRPr="00CC5CDA" w:rsidRDefault="0043567F" w:rsidP="0043567F">
      <w:pPr>
        <w:shd w:val="clear" w:color="auto" w:fill="FFFFFF"/>
        <w:rPr>
          <w:sz w:val="28"/>
          <w:szCs w:val="28"/>
        </w:rPr>
      </w:pPr>
      <w:r>
        <w:rPr>
          <w:sz w:val="28"/>
          <w:szCs w:val="28"/>
        </w:rPr>
        <w:t xml:space="preserve">Разложите перед ребенком на </w:t>
      </w:r>
      <w:r w:rsidR="000A1A7A">
        <w:rPr>
          <w:sz w:val="28"/>
          <w:szCs w:val="28"/>
        </w:rPr>
        <w:t xml:space="preserve">столе </w:t>
      </w:r>
      <w:r w:rsidR="000A1A7A" w:rsidRPr="00CC5CDA">
        <w:rPr>
          <w:sz w:val="28"/>
          <w:szCs w:val="28"/>
        </w:rPr>
        <w:t>различные</w:t>
      </w:r>
      <w:r w:rsidR="001C76EE" w:rsidRPr="00CC5CDA">
        <w:rPr>
          <w:sz w:val="28"/>
          <w:szCs w:val="28"/>
        </w:rPr>
        <w:t xml:space="preserve"> игрушки и знакомые детям предметы. </w:t>
      </w:r>
      <w:r w:rsidR="000A1A7A">
        <w:rPr>
          <w:sz w:val="28"/>
          <w:szCs w:val="28"/>
        </w:rPr>
        <w:t>Взрослый</w:t>
      </w:r>
      <w:r w:rsidR="001C76EE" w:rsidRPr="00CC5CDA">
        <w:rPr>
          <w:sz w:val="28"/>
          <w:szCs w:val="28"/>
        </w:rPr>
        <w:t>, не показывая на предмет, составить его описание в форме загадки</w:t>
      </w:r>
      <w:r w:rsidR="000A1A7A">
        <w:rPr>
          <w:sz w:val="28"/>
          <w:szCs w:val="28"/>
        </w:rPr>
        <w:t>, а ребенок отгадывает.</w:t>
      </w:r>
    </w:p>
    <w:p w14:paraId="606C60AB" w14:textId="77777777" w:rsidR="001C76EE" w:rsidRPr="0043567F" w:rsidRDefault="001C76EE" w:rsidP="00981191">
      <w:pPr>
        <w:pStyle w:val="a3"/>
        <w:spacing w:before="0" w:beforeAutospacing="0" w:after="0" w:afterAutospacing="0"/>
        <w:jc w:val="both"/>
        <w:rPr>
          <w:i/>
          <w:sz w:val="28"/>
          <w:szCs w:val="28"/>
        </w:rPr>
      </w:pPr>
    </w:p>
    <w:p w14:paraId="38C56846" w14:textId="77777777" w:rsidR="001C76EE" w:rsidRPr="00140C71" w:rsidRDefault="001C76EE" w:rsidP="0043567F">
      <w:pPr>
        <w:shd w:val="clear" w:color="auto" w:fill="FFFFFF"/>
        <w:rPr>
          <w:b/>
          <w:bCs/>
          <w:i/>
          <w:iCs/>
          <w:sz w:val="28"/>
          <w:szCs w:val="28"/>
        </w:rPr>
      </w:pPr>
      <w:r w:rsidRPr="00140C71">
        <w:rPr>
          <w:b/>
          <w:bCs/>
          <w:i/>
          <w:iCs/>
          <w:sz w:val="28"/>
          <w:szCs w:val="28"/>
        </w:rPr>
        <w:t>Игра «Любимая еда»</w:t>
      </w:r>
    </w:p>
    <w:p w14:paraId="44020422" w14:textId="73D89C42" w:rsidR="001C76EE" w:rsidRPr="00140C71" w:rsidRDefault="001C76EE" w:rsidP="0043567F">
      <w:pPr>
        <w:shd w:val="clear" w:color="auto" w:fill="FFFFFF"/>
        <w:rPr>
          <w:sz w:val="28"/>
          <w:szCs w:val="28"/>
        </w:rPr>
      </w:pPr>
      <w:r w:rsidRPr="00140C71">
        <w:rPr>
          <w:sz w:val="28"/>
          <w:szCs w:val="28"/>
        </w:rPr>
        <w:t xml:space="preserve">Подбираются картинки с изображением животных и пищи для этих животных. Перед </w:t>
      </w:r>
      <w:r w:rsidR="000A1A7A">
        <w:rPr>
          <w:sz w:val="28"/>
          <w:szCs w:val="28"/>
        </w:rPr>
        <w:t>ребенком</w:t>
      </w:r>
      <w:r w:rsidRPr="00140C71">
        <w:rPr>
          <w:sz w:val="28"/>
          <w:szCs w:val="28"/>
        </w:rPr>
        <w:t xml:space="preserve"> раскладываются картинки с животными и отдельно картинки с изображением пищи, предлагается каждому животному разложить его любимую еду.</w:t>
      </w:r>
    </w:p>
    <w:p w14:paraId="1C656A04" w14:textId="77777777" w:rsidR="001C76EE" w:rsidRPr="0043567F" w:rsidRDefault="001C76EE" w:rsidP="0043567F">
      <w:pPr>
        <w:pStyle w:val="a3"/>
        <w:spacing w:before="0" w:beforeAutospacing="0" w:after="0" w:afterAutospacing="0"/>
        <w:ind w:firstLine="708"/>
        <w:jc w:val="both"/>
        <w:rPr>
          <w:i/>
          <w:sz w:val="28"/>
          <w:szCs w:val="28"/>
        </w:rPr>
      </w:pPr>
    </w:p>
    <w:p w14:paraId="297A0EC6" w14:textId="76578F13" w:rsidR="001C76EE" w:rsidRPr="00140C71" w:rsidRDefault="001C76EE" w:rsidP="0043567F">
      <w:pPr>
        <w:shd w:val="clear" w:color="auto" w:fill="FFFFFF"/>
        <w:rPr>
          <w:i/>
          <w:iCs/>
          <w:sz w:val="28"/>
          <w:szCs w:val="28"/>
        </w:rPr>
      </w:pPr>
      <w:r w:rsidRPr="00140C71">
        <w:rPr>
          <w:b/>
          <w:bCs/>
          <w:i/>
          <w:iCs/>
          <w:sz w:val="28"/>
          <w:szCs w:val="28"/>
        </w:rPr>
        <w:t>Игра «Назови как можно больше предметов, имеющих данный признак»</w:t>
      </w:r>
    </w:p>
    <w:p w14:paraId="4A957CE6" w14:textId="703B8233" w:rsidR="001C76EE" w:rsidRPr="00140C71" w:rsidRDefault="00981191" w:rsidP="0043567F">
      <w:pPr>
        <w:shd w:val="clear" w:color="auto" w:fill="FFFFFF"/>
        <w:rPr>
          <w:sz w:val="28"/>
          <w:szCs w:val="28"/>
        </w:rPr>
      </w:pPr>
      <w:r>
        <w:rPr>
          <w:sz w:val="28"/>
          <w:szCs w:val="28"/>
        </w:rPr>
        <w:t>Предложите ребенку</w:t>
      </w:r>
      <w:r w:rsidR="001C76EE" w:rsidRPr="00140C71">
        <w:rPr>
          <w:sz w:val="28"/>
          <w:szCs w:val="28"/>
        </w:rPr>
        <w:t xml:space="preserve"> назвать как можно больше предметов, имеющих </w:t>
      </w:r>
      <w:r w:rsidRPr="00981191">
        <w:rPr>
          <w:sz w:val="28"/>
          <w:szCs w:val="28"/>
          <w:u w:val="single"/>
        </w:rPr>
        <w:t>д</w:t>
      </w:r>
      <w:r w:rsidR="001C76EE" w:rsidRPr="00140C71">
        <w:rPr>
          <w:sz w:val="28"/>
          <w:szCs w:val="28"/>
          <w:u w:val="single"/>
        </w:rPr>
        <w:t>анный признак</w:t>
      </w:r>
      <w:r w:rsidR="001C76EE" w:rsidRPr="00140C71">
        <w:rPr>
          <w:sz w:val="28"/>
          <w:szCs w:val="28"/>
        </w:rPr>
        <w:t>, для чего ребенок должен ответить на вопросы.</w:t>
      </w:r>
    </w:p>
    <w:p w14:paraId="63E55B85" w14:textId="77777777" w:rsidR="001C76EE" w:rsidRPr="00140C71" w:rsidRDefault="001C76EE" w:rsidP="0043567F">
      <w:pPr>
        <w:shd w:val="clear" w:color="auto" w:fill="FFFFFF"/>
        <w:rPr>
          <w:sz w:val="28"/>
          <w:szCs w:val="28"/>
        </w:rPr>
      </w:pPr>
      <w:r w:rsidRPr="00140C71">
        <w:rPr>
          <w:sz w:val="28"/>
          <w:szCs w:val="28"/>
        </w:rPr>
        <w:t>Например: «что бывает длинным?» (нитка, лента, веревка, шнур, проволока, пояс, дорога, река, хвост, платье, юбка, волосы). Задание позволяет проверить уместность употребления ребенком имен прилагательных, точность понимания им значений слов, умение правильно сочетать их между собой, поскольку словарный запас важен не сам по себе, а в правильности его использования в речи. Плохо, например, если ребенок скажет, что длинным бывает дерево или шкаф, тогда как для определения их величины больше подходит прилагательное высокий. Итак, предложите ребенку следующие вопросы:</w:t>
      </w:r>
    </w:p>
    <w:p w14:paraId="70F4E098" w14:textId="77777777" w:rsidR="001C76EE" w:rsidRPr="00140C71" w:rsidRDefault="001C76EE" w:rsidP="0043567F">
      <w:pPr>
        <w:shd w:val="clear" w:color="auto" w:fill="FFFFFF"/>
        <w:rPr>
          <w:sz w:val="28"/>
          <w:szCs w:val="28"/>
        </w:rPr>
      </w:pPr>
      <w:r w:rsidRPr="00140C71">
        <w:rPr>
          <w:sz w:val="28"/>
          <w:szCs w:val="28"/>
        </w:rPr>
        <w:t>Что бывает круглым (квадратным, овальным, треугольным...)?</w:t>
      </w:r>
    </w:p>
    <w:p w14:paraId="7D591AE8" w14:textId="77777777" w:rsidR="001C76EE" w:rsidRPr="00140C71" w:rsidRDefault="001C76EE" w:rsidP="0043567F">
      <w:pPr>
        <w:shd w:val="clear" w:color="auto" w:fill="FFFFFF"/>
        <w:rPr>
          <w:sz w:val="28"/>
          <w:szCs w:val="28"/>
        </w:rPr>
      </w:pPr>
      <w:r w:rsidRPr="00140C71">
        <w:rPr>
          <w:sz w:val="28"/>
          <w:szCs w:val="28"/>
        </w:rPr>
        <w:t>Что бывает высоким (низким)?</w:t>
      </w:r>
    </w:p>
    <w:p w14:paraId="5E6A2181" w14:textId="77777777" w:rsidR="001C76EE" w:rsidRPr="00140C71" w:rsidRDefault="001C76EE" w:rsidP="0043567F">
      <w:pPr>
        <w:shd w:val="clear" w:color="auto" w:fill="FFFFFF"/>
        <w:rPr>
          <w:sz w:val="28"/>
          <w:szCs w:val="28"/>
        </w:rPr>
      </w:pPr>
      <w:r w:rsidRPr="00140C71">
        <w:rPr>
          <w:sz w:val="28"/>
          <w:szCs w:val="28"/>
        </w:rPr>
        <w:t>Что бывает зелёным (красным, синим)?</w:t>
      </w:r>
    </w:p>
    <w:p w14:paraId="28942902" w14:textId="77777777" w:rsidR="001C76EE" w:rsidRPr="00140C71" w:rsidRDefault="001C76EE" w:rsidP="0043567F">
      <w:pPr>
        <w:shd w:val="clear" w:color="auto" w:fill="FFFFFF"/>
        <w:rPr>
          <w:sz w:val="28"/>
          <w:szCs w:val="28"/>
        </w:rPr>
      </w:pPr>
      <w:r w:rsidRPr="00140C71">
        <w:rPr>
          <w:sz w:val="28"/>
          <w:szCs w:val="28"/>
        </w:rPr>
        <w:t>Что бывает холодным (горячим, тёплым, прохладным)?</w:t>
      </w:r>
    </w:p>
    <w:p w14:paraId="56F5EEB8" w14:textId="77777777" w:rsidR="001C76EE" w:rsidRPr="00140C71" w:rsidRDefault="001C76EE" w:rsidP="0043567F">
      <w:pPr>
        <w:shd w:val="clear" w:color="auto" w:fill="FFFFFF"/>
        <w:rPr>
          <w:sz w:val="28"/>
          <w:szCs w:val="28"/>
        </w:rPr>
      </w:pPr>
      <w:r w:rsidRPr="00140C71">
        <w:rPr>
          <w:sz w:val="28"/>
          <w:szCs w:val="28"/>
        </w:rPr>
        <w:t>Что бывает сладким (горьким, кислым, солёным)?</w:t>
      </w:r>
    </w:p>
    <w:p w14:paraId="33D3DD24" w14:textId="77777777" w:rsidR="001C76EE" w:rsidRPr="00140C71" w:rsidRDefault="001C76EE" w:rsidP="0043567F">
      <w:pPr>
        <w:shd w:val="clear" w:color="auto" w:fill="FFFFFF"/>
        <w:rPr>
          <w:sz w:val="28"/>
          <w:szCs w:val="28"/>
        </w:rPr>
      </w:pPr>
      <w:r w:rsidRPr="00140C71">
        <w:rPr>
          <w:sz w:val="28"/>
          <w:szCs w:val="28"/>
        </w:rPr>
        <w:lastRenderedPageBreak/>
        <w:t>Что бывает шерстяным (шёлковым, бумажным, деревянным, железным)?</w:t>
      </w:r>
    </w:p>
    <w:p w14:paraId="61D76ED0" w14:textId="77777777" w:rsidR="001C76EE" w:rsidRPr="00140C71" w:rsidRDefault="001C76EE" w:rsidP="0043567F">
      <w:pPr>
        <w:shd w:val="clear" w:color="auto" w:fill="FFFFFF"/>
        <w:rPr>
          <w:sz w:val="28"/>
          <w:szCs w:val="28"/>
        </w:rPr>
      </w:pPr>
      <w:r w:rsidRPr="00140C71">
        <w:rPr>
          <w:sz w:val="28"/>
          <w:szCs w:val="28"/>
        </w:rPr>
        <w:t>Что бывает тяжёлым (лёгким)?</w:t>
      </w:r>
    </w:p>
    <w:p w14:paraId="20C31F5F" w14:textId="77777777" w:rsidR="001C76EE" w:rsidRPr="00140C71" w:rsidRDefault="001C76EE" w:rsidP="0043567F">
      <w:pPr>
        <w:shd w:val="clear" w:color="auto" w:fill="FFFFFF"/>
        <w:rPr>
          <w:sz w:val="28"/>
          <w:szCs w:val="28"/>
        </w:rPr>
      </w:pPr>
      <w:r w:rsidRPr="00140C71">
        <w:rPr>
          <w:sz w:val="28"/>
          <w:szCs w:val="28"/>
        </w:rPr>
        <w:t>Что бывает глубоким (мелким)?</w:t>
      </w:r>
    </w:p>
    <w:p w14:paraId="78973203" w14:textId="77777777" w:rsidR="001C76EE" w:rsidRPr="00140C71" w:rsidRDefault="001C76EE" w:rsidP="0043567F">
      <w:pPr>
        <w:shd w:val="clear" w:color="auto" w:fill="FFFFFF"/>
        <w:rPr>
          <w:sz w:val="28"/>
          <w:szCs w:val="28"/>
        </w:rPr>
      </w:pPr>
      <w:r w:rsidRPr="00140C71">
        <w:rPr>
          <w:sz w:val="28"/>
          <w:szCs w:val="28"/>
        </w:rPr>
        <w:t>Что бывает колючим (острым, хрупким)?</w:t>
      </w:r>
    </w:p>
    <w:p w14:paraId="5B668743" w14:textId="77777777" w:rsidR="001C76EE" w:rsidRPr="0043567F" w:rsidRDefault="001C76EE" w:rsidP="001C76EE">
      <w:pPr>
        <w:pStyle w:val="a3"/>
        <w:spacing w:before="0" w:beforeAutospacing="0" w:after="0" w:afterAutospacing="0"/>
        <w:ind w:firstLine="708"/>
        <w:jc w:val="both"/>
        <w:rPr>
          <w:i/>
          <w:sz w:val="28"/>
          <w:szCs w:val="28"/>
        </w:rPr>
      </w:pPr>
    </w:p>
    <w:p w14:paraId="4BC3AEBF" w14:textId="2D13A676" w:rsidR="0043567F" w:rsidRDefault="0043567F" w:rsidP="001C76EE">
      <w:pPr>
        <w:pStyle w:val="a3"/>
        <w:spacing w:before="0" w:beforeAutospacing="0" w:after="0" w:afterAutospacing="0"/>
        <w:ind w:firstLine="708"/>
        <w:jc w:val="both"/>
        <w:rPr>
          <w:i/>
          <w:sz w:val="28"/>
          <w:szCs w:val="28"/>
        </w:rPr>
      </w:pPr>
      <w:r w:rsidRPr="00DC20EE">
        <w:rPr>
          <w:sz w:val="28"/>
          <w:szCs w:val="28"/>
        </w:rPr>
        <w:t>Варианты таких заданий Вы можете подбирать по своему усмотрению. Если ребенок ошибся и неправильно назвал слово, то необходимо обсудить его ошибку и исправить</w:t>
      </w:r>
      <w:r w:rsidRPr="00DC20EE">
        <w:rPr>
          <w:sz w:val="28"/>
          <w:szCs w:val="28"/>
        </w:rPr>
        <w:tab/>
        <w:t>ее.</w:t>
      </w:r>
      <w:r w:rsidRPr="00DC20EE">
        <w:rPr>
          <w:sz w:val="28"/>
          <w:szCs w:val="28"/>
        </w:rPr>
        <w:br/>
      </w:r>
    </w:p>
    <w:p w14:paraId="075FFE05" w14:textId="5C3914D8" w:rsidR="001C76EE" w:rsidRPr="0043567F" w:rsidRDefault="001C76EE" w:rsidP="001C76EE">
      <w:pPr>
        <w:pStyle w:val="a3"/>
        <w:spacing w:before="0" w:beforeAutospacing="0" w:after="0" w:afterAutospacing="0"/>
        <w:ind w:firstLine="708"/>
        <w:jc w:val="both"/>
        <w:rPr>
          <w:i/>
          <w:sz w:val="28"/>
          <w:szCs w:val="28"/>
        </w:rPr>
      </w:pPr>
      <w:r w:rsidRPr="0043567F">
        <w:rPr>
          <w:i/>
          <w:sz w:val="28"/>
          <w:szCs w:val="28"/>
        </w:rPr>
        <w:t>Уважаемые родители! Ребенок дошкольного возраста обладает поистине огромными возможностями развития и способностями познавать. Помогите ребенку развить и реализовать свои возможности. Не жалейте затраченного времени. Оно многократно окупится. Ваш ребенок переступит порог школы с уверенностью, учение будет для него не тяжелой обязанностью, а познанием нового</w:t>
      </w:r>
      <w:r w:rsidR="00434DFC">
        <w:rPr>
          <w:i/>
          <w:sz w:val="28"/>
          <w:szCs w:val="28"/>
        </w:rPr>
        <w:t>, а</w:t>
      </w:r>
      <w:r w:rsidRPr="0043567F">
        <w:rPr>
          <w:i/>
          <w:sz w:val="28"/>
          <w:szCs w:val="28"/>
        </w:rPr>
        <w:t xml:space="preserve"> у Вас не будет оснований огорчаться. Приятных Вам</w:t>
      </w:r>
      <w:r w:rsidR="00434DFC">
        <w:rPr>
          <w:i/>
          <w:sz w:val="28"/>
          <w:szCs w:val="28"/>
        </w:rPr>
        <w:t xml:space="preserve"> совместных </w:t>
      </w:r>
      <w:r w:rsidR="00434DFC" w:rsidRPr="0043567F">
        <w:rPr>
          <w:i/>
          <w:sz w:val="28"/>
          <w:szCs w:val="28"/>
        </w:rPr>
        <w:t>игр</w:t>
      </w:r>
      <w:r w:rsidRPr="0043567F">
        <w:rPr>
          <w:i/>
          <w:sz w:val="28"/>
          <w:szCs w:val="28"/>
        </w:rPr>
        <w:t xml:space="preserve">! </w:t>
      </w:r>
    </w:p>
    <w:p w14:paraId="46E0ED71" w14:textId="77777777" w:rsidR="001C76EE" w:rsidRPr="0043567F" w:rsidRDefault="001C76EE" w:rsidP="001C76EE">
      <w:pPr>
        <w:pStyle w:val="a3"/>
        <w:spacing w:before="0" w:beforeAutospacing="0" w:after="0" w:afterAutospacing="0"/>
        <w:ind w:firstLine="708"/>
        <w:jc w:val="both"/>
        <w:rPr>
          <w:i/>
          <w:sz w:val="28"/>
          <w:szCs w:val="28"/>
        </w:rPr>
      </w:pPr>
    </w:p>
    <w:p w14:paraId="3E01E317" w14:textId="77777777" w:rsidR="001C76EE" w:rsidRPr="0043567F" w:rsidRDefault="001C76EE" w:rsidP="001C76EE">
      <w:pPr>
        <w:rPr>
          <w:sz w:val="28"/>
          <w:szCs w:val="28"/>
          <w:u w:val="single"/>
        </w:rPr>
      </w:pPr>
      <w:r w:rsidRPr="0043567F">
        <w:rPr>
          <w:sz w:val="28"/>
          <w:szCs w:val="28"/>
          <w:u w:val="single"/>
        </w:rPr>
        <w:t>Список используемой литературы:</w:t>
      </w:r>
    </w:p>
    <w:p w14:paraId="08A0AFC8" w14:textId="77777777" w:rsidR="001C76EE" w:rsidRPr="0043567F" w:rsidRDefault="001C76EE" w:rsidP="001C76EE">
      <w:pPr>
        <w:pStyle w:val="a3"/>
        <w:spacing w:before="0" w:beforeAutospacing="0" w:after="0" w:afterAutospacing="0"/>
        <w:ind w:firstLine="708"/>
        <w:jc w:val="both"/>
        <w:rPr>
          <w:i/>
          <w:sz w:val="28"/>
          <w:szCs w:val="28"/>
        </w:rPr>
      </w:pPr>
    </w:p>
    <w:p w14:paraId="45D8DFA5" w14:textId="41E50BAF" w:rsidR="001C76EE" w:rsidRPr="0043567F" w:rsidRDefault="001C76EE" w:rsidP="001C76EE">
      <w:pPr>
        <w:pStyle w:val="a3"/>
        <w:numPr>
          <w:ilvl w:val="0"/>
          <w:numId w:val="5"/>
        </w:numPr>
        <w:spacing w:before="0" w:beforeAutospacing="0" w:after="0" w:afterAutospacing="0"/>
        <w:jc w:val="both"/>
        <w:rPr>
          <w:iCs/>
          <w:sz w:val="28"/>
          <w:szCs w:val="28"/>
        </w:rPr>
      </w:pPr>
      <w:r w:rsidRPr="0043567F">
        <w:rPr>
          <w:iCs/>
          <w:sz w:val="28"/>
          <w:szCs w:val="28"/>
        </w:rPr>
        <w:t xml:space="preserve">Береславский Л.Я. Азбука логики. – М.: </w:t>
      </w:r>
      <w:proofErr w:type="spellStart"/>
      <w:r w:rsidRPr="0043567F">
        <w:rPr>
          <w:iCs/>
          <w:sz w:val="28"/>
          <w:szCs w:val="28"/>
        </w:rPr>
        <w:t>Эксмо</w:t>
      </w:r>
      <w:proofErr w:type="spellEnd"/>
      <w:r w:rsidRPr="0043567F">
        <w:rPr>
          <w:iCs/>
          <w:sz w:val="28"/>
          <w:szCs w:val="28"/>
        </w:rPr>
        <w:t>, 2001;</w:t>
      </w:r>
    </w:p>
    <w:p w14:paraId="0AFE0947" w14:textId="5951673E" w:rsidR="001C76EE" w:rsidRPr="0043567F" w:rsidRDefault="001C76EE" w:rsidP="001C76EE">
      <w:pPr>
        <w:pStyle w:val="a3"/>
        <w:numPr>
          <w:ilvl w:val="0"/>
          <w:numId w:val="5"/>
        </w:numPr>
        <w:spacing w:before="0" w:beforeAutospacing="0" w:after="0" w:afterAutospacing="0"/>
        <w:jc w:val="both"/>
        <w:rPr>
          <w:iCs/>
          <w:sz w:val="28"/>
          <w:szCs w:val="28"/>
        </w:rPr>
      </w:pPr>
      <w:r w:rsidRPr="0043567F">
        <w:rPr>
          <w:iCs/>
          <w:sz w:val="28"/>
          <w:szCs w:val="28"/>
        </w:rPr>
        <w:t xml:space="preserve">Гаврилова С.Е., </w:t>
      </w:r>
      <w:proofErr w:type="spellStart"/>
      <w:r w:rsidRPr="0043567F">
        <w:rPr>
          <w:iCs/>
          <w:sz w:val="28"/>
          <w:szCs w:val="28"/>
        </w:rPr>
        <w:t>Кутявина</w:t>
      </w:r>
      <w:proofErr w:type="spellEnd"/>
      <w:r w:rsidRPr="0043567F">
        <w:rPr>
          <w:iCs/>
          <w:sz w:val="28"/>
          <w:szCs w:val="28"/>
        </w:rPr>
        <w:t xml:space="preserve"> Н.Л. Школа для дошколят. Развиваем мышление. – М.: «</w:t>
      </w:r>
      <w:proofErr w:type="spellStart"/>
      <w:r w:rsidRPr="0043567F">
        <w:rPr>
          <w:iCs/>
          <w:sz w:val="28"/>
          <w:szCs w:val="28"/>
        </w:rPr>
        <w:t>Росмэн</w:t>
      </w:r>
      <w:proofErr w:type="spellEnd"/>
      <w:r w:rsidRPr="0043567F">
        <w:rPr>
          <w:iCs/>
          <w:sz w:val="28"/>
          <w:szCs w:val="28"/>
        </w:rPr>
        <w:t>», 2006;</w:t>
      </w:r>
    </w:p>
    <w:p w14:paraId="22F2A684" w14:textId="6FF15032" w:rsidR="001C76EE" w:rsidRPr="0043567F" w:rsidRDefault="001C76EE" w:rsidP="001C76EE">
      <w:pPr>
        <w:pStyle w:val="a3"/>
        <w:numPr>
          <w:ilvl w:val="0"/>
          <w:numId w:val="5"/>
        </w:numPr>
        <w:spacing w:before="0" w:beforeAutospacing="0" w:after="0" w:afterAutospacing="0"/>
        <w:jc w:val="both"/>
        <w:rPr>
          <w:iCs/>
          <w:sz w:val="28"/>
          <w:szCs w:val="28"/>
        </w:rPr>
      </w:pPr>
      <w:r w:rsidRPr="0043567F">
        <w:rPr>
          <w:iCs/>
          <w:sz w:val="28"/>
          <w:szCs w:val="28"/>
        </w:rPr>
        <w:t>Жукова О.С. Развиваем мышление. – М.: Астрель, 2008</w:t>
      </w:r>
    </w:p>
    <w:p w14:paraId="179E9334" w14:textId="1C561EA9" w:rsidR="001C76EE" w:rsidRPr="0043567F" w:rsidRDefault="001C76EE" w:rsidP="001C76EE">
      <w:pPr>
        <w:pStyle w:val="a3"/>
        <w:numPr>
          <w:ilvl w:val="0"/>
          <w:numId w:val="5"/>
        </w:numPr>
        <w:spacing w:before="0" w:beforeAutospacing="0" w:after="0" w:afterAutospacing="0"/>
        <w:jc w:val="both"/>
        <w:rPr>
          <w:iCs/>
          <w:sz w:val="28"/>
          <w:szCs w:val="28"/>
        </w:rPr>
      </w:pPr>
      <w:r w:rsidRPr="0043567F">
        <w:rPr>
          <w:iCs/>
          <w:sz w:val="28"/>
          <w:szCs w:val="28"/>
        </w:rPr>
        <w:t xml:space="preserve">Тихомирова Л.Ф. Упражнения на каждый день: Логика для дошкольников. – Яр.: </w:t>
      </w:r>
      <w:proofErr w:type="spellStart"/>
      <w:r w:rsidRPr="0043567F">
        <w:rPr>
          <w:iCs/>
          <w:sz w:val="28"/>
          <w:szCs w:val="28"/>
        </w:rPr>
        <w:t>Акадения</w:t>
      </w:r>
      <w:proofErr w:type="spellEnd"/>
      <w:r w:rsidRPr="0043567F">
        <w:rPr>
          <w:iCs/>
          <w:sz w:val="28"/>
          <w:szCs w:val="28"/>
        </w:rPr>
        <w:t xml:space="preserve"> развития, 2007</w:t>
      </w:r>
    </w:p>
    <w:p w14:paraId="5C4093CB" w14:textId="6CF602D8" w:rsidR="001C76EE" w:rsidRPr="0043567F" w:rsidRDefault="001C76EE" w:rsidP="001C76EE">
      <w:pPr>
        <w:pStyle w:val="a3"/>
        <w:spacing w:before="0" w:beforeAutospacing="0" w:after="0" w:afterAutospacing="0"/>
        <w:jc w:val="both"/>
        <w:rPr>
          <w:iCs/>
          <w:sz w:val="28"/>
          <w:szCs w:val="28"/>
        </w:rPr>
      </w:pPr>
    </w:p>
    <w:p w14:paraId="2C08A851" w14:textId="77777777" w:rsidR="001C76EE" w:rsidRPr="0043567F" w:rsidRDefault="001C76EE" w:rsidP="001C76EE">
      <w:pPr>
        <w:pStyle w:val="a3"/>
        <w:spacing w:before="0" w:beforeAutospacing="0" w:after="0" w:afterAutospacing="0"/>
        <w:jc w:val="right"/>
        <w:rPr>
          <w:i/>
          <w:sz w:val="28"/>
          <w:szCs w:val="28"/>
        </w:rPr>
      </w:pPr>
      <w:r w:rsidRPr="0043567F">
        <w:rPr>
          <w:i/>
          <w:sz w:val="28"/>
          <w:szCs w:val="28"/>
        </w:rPr>
        <w:tab/>
      </w:r>
      <w:r w:rsidRPr="0043567F">
        <w:rPr>
          <w:i/>
          <w:sz w:val="28"/>
          <w:szCs w:val="28"/>
        </w:rPr>
        <w:tab/>
      </w:r>
      <w:r w:rsidRPr="0043567F">
        <w:rPr>
          <w:i/>
          <w:sz w:val="28"/>
          <w:szCs w:val="28"/>
        </w:rPr>
        <w:tab/>
      </w:r>
      <w:r w:rsidRPr="0043567F">
        <w:rPr>
          <w:i/>
          <w:sz w:val="28"/>
          <w:szCs w:val="28"/>
        </w:rPr>
        <w:tab/>
      </w:r>
      <w:r w:rsidRPr="0043567F">
        <w:rPr>
          <w:i/>
          <w:sz w:val="28"/>
          <w:szCs w:val="28"/>
        </w:rPr>
        <w:tab/>
      </w:r>
      <w:r w:rsidRPr="0043567F">
        <w:rPr>
          <w:i/>
          <w:sz w:val="28"/>
          <w:szCs w:val="28"/>
        </w:rPr>
        <w:tab/>
      </w:r>
      <w:r w:rsidRPr="0043567F">
        <w:rPr>
          <w:i/>
          <w:sz w:val="28"/>
          <w:szCs w:val="28"/>
        </w:rPr>
        <w:tab/>
      </w:r>
      <w:r w:rsidRPr="0043567F">
        <w:rPr>
          <w:i/>
          <w:sz w:val="28"/>
          <w:szCs w:val="28"/>
        </w:rPr>
        <w:tab/>
      </w:r>
    </w:p>
    <w:p w14:paraId="0698B9B4" w14:textId="77777777" w:rsidR="001C76EE" w:rsidRPr="0043567F" w:rsidRDefault="001C76EE" w:rsidP="001C76EE">
      <w:pPr>
        <w:pStyle w:val="a3"/>
        <w:spacing w:before="0" w:beforeAutospacing="0" w:after="0" w:afterAutospacing="0"/>
        <w:jc w:val="right"/>
        <w:rPr>
          <w:i/>
          <w:sz w:val="28"/>
          <w:szCs w:val="28"/>
        </w:rPr>
      </w:pPr>
    </w:p>
    <w:p w14:paraId="61511EDD" w14:textId="318D3CB9" w:rsidR="001C76EE" w:rsidRPr="0043567F" w:rsidRDefault="001C76EE" w:rsidP="001C76EE">
      <w:pPr>
        <w:spacing w:before="100" w:beforeAutospacing="1" w:after="100" w:afterAutospacing="1"/>
        <w:ind w:left="720"/>
        <w:jc w:val="both"/>
        <w:rPr>
          <w:sz w:val="28"/>
          <w:szCs w:val="28"/>
        </w:rPr>
      </w:pPr>
    </w:p>
    <w:p w14:paraId="0019E685" w14:textId="77777777" w:rsidR="001C76EE" w:rsidRPr="00DC20EE" w:rsidRDefault="001C76EE" w:rsidP="001C76EE">
      <w:pPr>
        <w:pStyle w:val="1"/>
        <w:jc w:val="both"/>
        <w:rPr>
          <w:b w:val="0"/>
          <w:sz w:val="28"/>
          <w:szCs w:val="28"/>
        </w:rPr>
      </w:pPr>
    </w:p>
    <w:p w14:paraId="7CAD34CF" w14:textId="77777777" w:rsidR="001C76EE" w:rsidRPr="008C64CA" w:rsidRDefault="001C76EE" w:rsidP="001C76EE">
      <w:pPr>
        <w:pStyle w:val="a3"/>
        <w:spacing w:before="0" w:beforeAutospacing="0" w:after="0" w:afterAutospacing="0"/>
        <w:jc w:val="both"/>
      </w:pPr>
      <w:r>
        <w:tab/>
      </w:r>
    </w:p>
    <w:p w14:paraId="4B79A71E" w14:textId="77777777" w:rsidR="001422E1" w:rsidRDefault="001422E1"/>
    <w:sectPr w:rsidR="00142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6394"/>
    <w:multiLevelType w:val="multilevel"/>
    <w:tmpl w:val="BDCA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80DE5"/>
    <w:multiLevelType w:val="multilevel"/>
    <w:tmpl w:val="6A88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349A2"/>
    <w:multiLevelType w:val="hybridMultilevel"/>
    <w:tmpl w:val="FB8A7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3212312"/>
    <w:multiLevelType w:val="hybridMultilevel"/>
    <w:tmpl w:val="45483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74E7795"/>
    <w:multiLevelType w:val="hybridMultilevel"/>
    <w:tmpl w:val="540E0EE2"/>
    <w:lvl w:ilvl="0" w:tplc="D20E16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E"/>
    <w:rsid w:val="000A1A7A"/>
    <w:rsid w:val="000C2E1E"/>
    <w:rsid w:val="001422E1"/>
    <w:rsid w:val="001C76EE"/>
    <w:rsid w:val="00434DFC"/>
    <w:rsid w:val="0043567F"/>
    <w:rsid w:val="00981191"/>
    <w:rsid w:val="009B6F16"/>
    <w:rsid w:val="00D8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A236"/>
  <w15:chartTrackingRefBased/>
  <w15:docId w15:val="{23103E18-F000-424B-B55C-23C8F8A2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6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C76E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6EE"/>
    <w:rPr>
      <w:rFonts w:ascii="Times New Roman" w:eastAsia="Times New Roman" w:hAnsi="Times New Roman" w:cs="Times New Roman"/>
      <w:b/>
      <w:bCs/>
      <w:kern w:val="36"/>
      <w:sz w:val="48"/>
      <w:szCs w:val="48"/>
      <w:lang w:eastAsia="ru-RU"/>
    </w:rPr>
  </w:style>
  <w:style w:type="paragraph" w:styleId="a3">
    <w:name w:val="Normal (Web)"/>
    <w:basedOn w:val="a"/>
    <w:rsid w:val="001C76EE"/>
    <w:pPr>
      <w:spacing w:before="100" w:beforeAutospacing="1" w:after="100" w:afterAutospacing="1"/>
    </w:pPr>
  </w:style>
  <w:style w:type="character" w:styleId="a4">
    <w:name w:val="Emphasis"/>
    <w:qFormat/>
    <w:rsid w:val="001C76EE"/>
    <w:rPr>
      <w:i/>
      <w:iCs/>
    </w:rPr>
  </w:style>
  <w:style w:type="character" w:styleId="a5">
    <w:name w:val="Strong"/>
    <w:qFormat/>
    <w:rsid w:val="001C76EE"/>
    <w:rPr>
      <w:b/>
      <w:bCs/>
    </w:rPr>
  </w:style>
  <w:style w:type="paragraph" w:customStyle="1" w:styleId="c4">
    <w:name w:val="c4"/>
    <w:basedOn w:val="a"/>
    <w:rsid w:val="001C76EE"/>
    <w:pPr>
      <w:spacing w:before="90" w:after="90"/>
    </w:pPr>
  </w:style>
  <w:style w:type="character" w:customStyle="1" w:styleId="c0">
    <w:name w:val="c0"/>
    <w:rsid w:val="001C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Гусев5</dc:creator>
  <cp:keywords/>
  <dc:description/>
  <cp:lastModifiedBy>User</cp:lastModifiedBy>
  <cp:revision>2</cp:revision>
  <dcterms:created xsi:type="dcterms:W3CDTF">2020-11-23T13:46:00Z</dcterms:created>
  <dcterms:modified xsi:type="dcterms:W3CDTF">2020-11-23T13:46:00Z</dcterms:modified>
</cp:coreProperties>
</file>