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CC81" w14:textId="47ED5A0D" w:rsidR="001C5592" w:rsidRPr="001C5592" w:rsidRDefault="001C5592" w:rsidP="001C5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C55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Игры с мячом для развития математической речи старших дошкольников</w:t>
      </w:r>
    </w:p>
    <w:p w14:paraId="77A482C1" w14:textId="77777777" w:rsidR="001C5592" w:rsidRPr="001C5592" w:rsidRDefault="001C5592" w:rsidP="00920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18A66BE" w14:textId="5E4B4C81" w:rsidR="00920885" w:rsidRPr="00920885" w:rsidRDefault="00920885" w:rsidP="009208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Материал подготовила учитель-дефектолог ОЦДиК, в г. Гусеве Т.В. Кузнецова</w:t>
      </w:r>
    </w:p>
    <w:p w14:paraId="11F36904" w14:textId="77777777" w:rsidR="00920885" w:rsidRDefault="00920885" w:rsidP="00920885">
      <w:pPr>
        <w:spacing w:after="0" w:line="240" w:lineRule="auto"/>
        <w:jc w:val="both"/>
        <w:rPr>
          <w:sz w:val="24"/>
          <w:szCs w:val="24"/>
        </w:rPr>
      </w:pPr>
    </w:p>
    <w:p w14:paraId="5AF3B3BD" w14:textId="08391BFD" w:rsidR="00920885" w:rsidRPr="00920885" w:rsidRDefault="00920885" w:rsidP="00833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успешного усвоения счетных операций, прежде всего, необходимо овладеть определенным лингвистическим уровнем. Чтобы воспринимать определения, ребенок должен овладеть необходимым запасом слов, понять их значение, точно определить характер логико-грамматических связей между словами и предложениями. Сформированность лексико-грамматического строя речи является чрезвычайно важной при решении арифметических задач. Анализируя текс задачи, ребенок должен установить зависимость между данными задачи, выделить их логические связи.</w:t>
      </w:r>
    </w:p>
    <w:p w14:paraId="480FD5E0" w14:textId="30AB0A33" w:rsidR="00920885" w:rsidRPr="001C5592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208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Таким образом, необходимым условием успешного овладения математикой является сформированность многих психических функций и процессов. И, несомненно, одной из важнейших предпосылок овладения счетными операциями служит </w:t>
      </w:r>
      <w:r w:rsidRPr="009208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речь.</w:t>
      </w:r>
    </w:p>
    <w:p w14:paraId="228CBFA1" w14:textId="77777777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CA04162" w14:textId="77777777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208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1. Игра «Где мяч?»</w:t>
      </w:r>
    </w:p>
    <w:p w14:paraId="66312AAF" w14:textId="77777777" w:rsidR="008808A4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Мячик, мячик, где лежишь? Ты от нас не убежишь.</w:t>
      </w:r>
    </w:p>
    <w:p w14:paraId="7AF9016C" w14:textId="261B19E5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: развитие умения ориентироваться в пространстве, внимания, закрепление в речи детей правильного употребления предлогов.</w:t>
      </w:r>
    </w:p>
    <w:p w14:paraId="3DB88E9C" w14:textId="77777777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6C43D29B" w14:textId="32268A2E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задание с мячом: «Поднимите мяч над головой, положите мяч у правой ноги, положите мяч на ковер перед собой» и т. п. </w:t>
      </w:r>
    </w:p>
    <w:p w14:paraId="00F37FA5" w14:textId="14195BB9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вопрос: «Где лежит мяч?» (на столе, на полу, в углу, около стола, под столом...)</w:t>
      </w:r>
    </w:p>
    <w:p w14:paraId="18748FD2" w14:textId="77777777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E2B94" w14:textId="7B842951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208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2. </w:t>
      </w:r>
      <w:r w:rsidR="0098396C" w:rsidRPr="009208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Игра «</w:t>
      </w:r>
      <w:r w:rsidRPr="009208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Вчера, сегодня, завтра»</w:t>
      </w:r>
    </w:p>
    <w:p w14:paraId="5E291BF1" w14:textId="77777777" w:rsid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что было, то, что будет, </w:t>
      </w:r>
    </w:p>
    <w:p w14:paraId="2A8C2B32" w14:textId="77777777" w:rsidR="00833A64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помнит — не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забудет. 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0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закрепление умения детей ориентироваться во времени, развитие внимания, ловкости, воображения, фразовой речи.</w:t>
      </w:r>
    </w:p>
    <w:p w14:paraId="7C9AAC42" w14:textId="00F74E86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0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игры.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AC7641" w14:textId="474C4BA4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бросает мяч, задавая вопросы: </w:t>
      </w:r>
      <w:r w:rsidR="008D29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ответь мне, будь добра</w:t>
      </w:r>
      <w:r w:rsidR="000722B6"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7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2B6"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делала вчера? Все ли сделал, что хотел? За сегодня что успел? Я еще узнать хотела — Что ты завтра будешь делать?</w:t>
      </w:r>
      <w:r w:rsidR="008D29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возвращая мяч ведущему, отвеча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 вопросы. 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Взрослый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бросает мяч говорит: «Сегодня среда, а завтра?»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возвращая, отвеча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 вопросы. </w:t>
      </w:r>
    </w:p>
    <w:p w14:paraId="1D4170E2" w14:textId="77777777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45CB3" w14:textId="06909F0A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208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3. </w:t>
      </w:r>
      <w:r w:rsidR="0098396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Игра </w:t>
      </w:r>
      <w:r w:rsidRPr="009208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«Утро, день, вечер, ночь»</w:t>
      </w:r>
    </w:p>
    <w:p w14:paraId="40B52D9F" w14:textId="77777777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Утро, вечер, день и ночь. </w:t>
      </w:r>
    </w:p>
    <w:p w14:paraId="6BCFC6C1" w14:textId="77777777" w:rsidR="00833A64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Навсегда уходят прочь. </w:t>
      </w:r>
    </w:p>
    <w:p w14:paraId="01A40A80" w14:textId="1D08D1DA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Провожать их не спеши, </w:t>
      </w:r>
    </w:p>
    <w:p w14:paraId="0D338CE5" w14:textId="328031DD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ты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делал,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расскажи. 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0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закрепление умения детей ориентироваться во времени, закрепление названий частей суток, их последовательности; развитие внимания, ловкости. 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0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игры. 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Перебрасывая мяч различными способами (с ударами мяча об пол, перекатывание, передача мяча по кругу),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 вопросы ведущего и рассказывают, что они делали утром, днем, что будут делать вечером, ночью. </w:t>
      </w:r>
    </w:p>
    <w:p w14:paraId="0DB0F01B" w14:textId="77777777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802A7" w14:textId="3A5F2ADD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208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4. </w:t>
      </w:r>
      <w:r w:rsidR="0098396C" w:rsidRPr="009208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Игра «</w:t>
      </w:r>
      <w:r w:rsidRPr="009208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Величина»</w:t>
      </w:r>
    </w:p>
    <w:p w14:paraId="608AA3C2" w14:textId="77777777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бывает широкое (длинное, высокое, низкое, узкое)</w:t>
      </w:r>
    </w:p>
    <w:p w14:paraId="41B93EF7" w14:textId="77777777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Уточнить представление детей о величине предметов, учит находить сходство предметов по признаку величины.</w:t>
      </w:r>
    </w:p>
    <w:p w14:paraId="7AB15C60" w14:textId="26466F9E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игры.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говорит: «Предметы, которые нас окружают, бывают разной величины: большие, маленькие, длинные, короткие, низкие, высокие, узкие, широкие. Мы видели много разных по величине предметов. А сейчас мы поиграем так: я буду называть одно слово, а ты будешь перечислять, какие предметы можно назвать этим одним словом». В руках у взрослого мяч. Он бросает его ребёнку и говорит слово.</w:t>
      </w:r>
    </w:p>
    <w:p w14:paraId="0131B621" w14:textId="563A4241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Взрослый: Длинн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Ребёнок: Дорога, лента, верёвка и т.д.</w:t>
      </w:r>
    </w:p>
    <w:p w14:paraId="1657112B" w14:textId="77777777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53A528C" w14:textId="0FAC23C7" w:rsidR="00920885" w:rsidRPr="00920885" w:rsidRDefault="0098396C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5</w:t>
      </w:r>
      <w:r w:rsidR="00920885" w:rsidRPr="009208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r w:rsidR="00920885" w:rsidRPr="009208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ab/>
        <w:t>Игра «Скажи</w:t>
      </w:r>
      <w:r w:rsidR="00920885" w:rsidRPr="009208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ab/>
        <w:t>наоборот»</w:t>
      </w:r>
      <w:r w:rsidR="00920885"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20885" w:rsidRPr="00920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920885"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речи детей, включение в активный словарь антонимов</w:t>
      </w:r>
    </w:p>
    <w:p w14:paraId="497D99FA" w14:textId="77777777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игры.</w:t>
      </w:r>
    </w:p>
    <w:p w14:paraId="7288F2D8" w14:textId="0D799EFA" w:rsidR="00920885" w:rsidRPr="00920885" w:rsidRDefault="0098396C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</w:t>
      </w:r>
      <w:r w:rsidR="00920885"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бросает мяч, называя слово, ребенок ловит его и произносит слово противоположное по значению, например: «утро-вечер, день-ночь, высокий-низкий, длинный-короткий, широкий-узкий, толстый-тонкий».</w:t>
      </w:r>
    </w:p>
    <w:p w14:paraId="0AD93F4F" w14:textId="77777777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14:paraId="5CACC8AE" w14:textId="77777777" w:rsidR="008808A4" w:rsidRDefault="0098396C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6</w:t>
      </w:r>
      <w:r w:rsidR="00920885" w:rsidRPr="009208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. </w:t>
      </w:r>
      <w:r w:rsidRPr="009208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Игра «</w:t>
      </w:r>
      <w:r w:rsidR="00920885" w:rsidRPr="009208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Цепочка слов»</w:t>
      </w:r>
    </w:p>
    <w:p w14:paraId="4B5E7079" w14:textId="6B9BA9E1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память, увеличивать словарный запас детей.</w:t>
      </w:r>
    </w:p>
    <w:p w14:paraId="010DA355" w14:textId="77777777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игры.</w:t>
      </w:r>
    </w:p>
    <w:p w14:paraId="11860D5A" w14:textId="200B1126" w:rsidR="00920885" w:rsidRPr="00920885" w:rsidRDefault="0098396C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r w:rsidR="00920885"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запомнить тройки слов, которые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</w:t>
      </w:r>
      <w:r w:rsidR="00920885"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раз: круг, треугольник, квадрат; больше, меньше, столько же; слева, справа, прямо; пятый, шестой, седьмой; вверху, внизу, между; наблюдай, считай, сравнивай.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взрослый </w:t>
      </w:r>
      <w:r w:rsidR="00920885"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 только первое слово тройки, а второе и третье вспомина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0885"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т и произнос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20885"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920885"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0885"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EBB01D2" w14:textId="41A4324A" w:rsidR="00920885" w:rsidRPr="00920885" w:rsidRDefault="0098396C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7</w:t>
      </w:r>
      <w:r w:rsidR="00920885" w:rsidRPr="009208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 Игровое упражнение «Веселые стихи»</w:t>
      </w:r>
    </w:p>
    <w:p w14:paraId="4741C41C" w14:textId="77777777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автоматизация звуков в стихах, развитие внимания, обучение счету.</w:t>
      </w:r>
    </w:p>
    <w:p w14:paraId="410D3273" w14:textId="77777777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игрового упражнения.</w:t>
      </w:r>
    </w:p>
    <w:p w14:paraId="32553C2C" w14:textId="6CAE29C4" w:rsidR="00920885" w:rsidRPr="00920885" w:rsidRDefault="0098396C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</w:t>
      </w:r>
      <w:r w:rsidR="00920885"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r w:rsidR="00920885"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стихотворение, вместе с ними решает задачу и заучивает наизусть.</w:t>
      </w:r>
    </w:p>
    <w:p w14:paraId="0AF22806" w14:textId="77777777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Подогрела чайка чайник,</w:t>
      </w:r>
    </w:p>
    <w:p w14:paraId="06F61EF6" w14:textId="77777777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Пригласила восемь чаек:</w:t>
      </w:r>
    </w:p>
    <w:p w14:paraId="2B0E805C" w14:textId="77777777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«Приходите все на чай!»</w:t>
      </w:r>
    </w:p>
    <w:p w14:paraId="665F1DB7" w14:textId="77777777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чаек отвечай?</w:t>
      </w:r>
    </w:p>
    <w:p w14:paraId="6A03DC94" w14:textId="77777777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21792" w14:textId="0B36357F" w:rsidR="00920885" w:rsidRPr="00920885" w:rsidRDefault="0098396C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9839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8</w:t>
      </w:r>
      <w:r w:rsidR="00920885" w:rsidRPr="009208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 Артикуляционная гимнастика «Считалочка»</w:t>
      </w:r>
    </w:p>
    <w:p w14:paraId="69BF14E7" w14:textId="11AE78AC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</w:t>
      </w:r>
      <w:r w:rsidR="00983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920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развить подвижность артикуляционного аппарата, закрепление количественного счета, развитие памяти, внимания.</w:t>
      </w:r>
    </w:p>
    <w:p w14:paraId="6291CC17" w14:textId="39FFA934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="00983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игры</w:t>
      </w:r>
      <w:r w:rsidRPr="00920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E4F76F5" w14:textId="50E10231" w:rsidR="00920885" w:rsidRPr="00920885" w:rsidRDefault="0098396C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920885"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20885"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перед зеркалом,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</w:t>
      </w:r>
      <w:r w:rsidR="00920885"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рассказывает вместе с детьми считалочку и вместе с ними выполняет артикуляционную гимнастику.</w:t>
      </w:r>
    </w:p>
    <w:p w14:paraId="19935E5D" w14:textId="77777777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– мы ротик открываем, будто кошечки зеваем.</w:t>
      </w:r>
    </w:p>
    <w:p w14:paraId="4597C298" w14:textId="77777777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– подуем в дудочку, губки, словно трубочки.</w:t>
      </w:r>
    </w:p>
    <w:p w14:paraId="6A110C85" w14:textId="77777777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– на губки посмотри, улыбаемся на три.</w:t>
      </w:r>
    </w:p>
    <w:p w14:paraId="2B1A3936" w14:textId="77777777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четыре – ротик шире, барабаним на четыре.</w:t>
      </w:r>
    </w:p>
    <w:p w14:paraId="28119FDD" w14:textId="77777777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– откроем рот опять, нужно губки облизать.</w:t>
      </w:r>
    </w:p>
    <w:p w14:paraId="472EB38E" w14:textId="77777777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– почистим наше небо, небо чистым стало чтобы.</w:t>
      </w:r>
    </w:p>
    <w:p w14:paraId="65AB395B" w14:textId="77777777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– мы звонко будем цокать, так стучит копытцем лошадь.</w:t>
      </w:r>
    </w:p>
    <w:p w14:paraId="74C4520A" w14:textId="77777777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 – к нам приходит осень, вырос гриб на счете «восемь».</w:t>
      </w:r>
    </w:p>
    <w:p w14:paraId="2A8C3EBF" w14:textId="77777777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 – сделай-ка гармошку, поиграй на ней немножко.</w:t>
      </w:r>
    </w:p>
    <w:p w14:paraId="614FFBA1" w14:textId="77777777" w:rsidR="00920885" w:rsidRPr="00920885" w:rsidRDefault="00920885" w:rsidP="008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Десять – можно поболтать, поболтать и не устать. </w:t>
      </w:r>
    </w:p>
    <w:p w14:paraId="32A17E00" w14:textId="10CFF296" w:rsidR="00920885" w:rsidRPr="00920885" w:rsidRDefault="00920885" w:rsidP="0092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BA156" w14:textId="59B49681" w:rsidR="00920885" w:rsidRPr="00920885" w:rsidRDefault="00920885" w:rsidP="00920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Уважаемые </w:t>
      </w:r>
      <w:r w:rsidRPr="00983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</w:t>
      </w:r>
      <w:r w:rsidRPr="00920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! </w:t>
      </w:r>
    </w:p>
    <w:p w14:paraId="54194A31" w14:textId="77777777" w:rsidR="00920885" w:rsidRPr="00920885" w:rsidRDefault="00920885" w:rsidP="00920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Приятных Вам совместных с детьми игр. И пусть каждая игра вызывает у ребенка интерес. Ведь если ребенку интересно, то он усваивает материал легко и основательно!</w:t>
      </w:r>
    </w:p>
    <w:p w14:paraId="43185C8D" w14:textId="77777777" w:rsidR="00920885" w:rsidRPr="00920885" w:rsidRDefault="00920885" w:rsidP="0092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208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Список используемой литературы:</w:t>
      </w:r>
    </w:p>
    <w:p w14:paraId="2A3CB14D" w14:textId="632CBE75" w:rsidR="00920885" w:rsidRPr="000722B6" w:rsidRDefault="0098396C" w:rsidP="009839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22B6">
        <w:rPr>
          <w:rFonts w:ascii="Times New Roman" w:hAnsi="Times New Roman" w:cs="Times New Roman"/>
          <w:color w:val="000000"/>
          <w:sz w:val="24"/>
          <w:szCs w:val="24"/>
        </w:rPr>
        <w:t>Колесникова Е. В. Математические ступеньки</w:t>
      </w:r>
      <w:r w:rsidR="000722B6" w:rsidRPr="000722B6">
        <w:rPr>
          <w:rFonts w:ascii="Times New Roman" w:hAnsi="Times New Roman" w:cs="Times New Roman"/>
          <w:color w:val="000000"/>
          <w:sz w:val="24"/>
          <w:szCs w:val="24"/>
        </w:rPr>
        <w:t>. - М.: Сфера, 2015;</w:t>
      </w:r>
    </w:p>
    <w:p w14:paraId="0B5033B1" w14:textId="01EF8005" w:rsidR="000722B6" w:rsidRPr="000722B6" w:rsidRDefault="000722B6" w:rsidP="009839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22B6">
        <w:rPr>
          <w:rFonts w:ascii="Times New Roman" w:hAnsi="Times New Roman" w:cs="Times New Roman"/>
          <w:color w:val="000000"/>
          <w:sz w:val="24"/>
          <w:szCs w:val="24"/>
        </w:rPr>
        <w:t>Нищева</w:t>
      </w:r>
      <w:proofErr w:type="spellEnd"/>
      <w:r w:rsidRPr="000722B6">
        <w:rPr>
          <w:rFonts w:ascii="Times New Roman" w:hAnsi="Times New Roman" w:cs="Times New Roman"/>
          <w:color w:val="000000"/>
          <w:sz w:val="24"/>
          <w:szCs w:val="24"/>
        </w:rPr>
        <w:t xml:space="preserve"> Н. В. </w:t>
      </w:r>
      <w:proofErr w:type="spellStart"/>
      <w:r w:rsidRPr="000722B6">
        <w:rPr>
          <w:rFonts w:ascii="Times New Roman" w:hAnsi="Times New Roman" w:cs="Times New Roman"/>
          <w:color w:val="000000"/>
          <w:sz w:val="24"/>
          <w:szCs w:val="24"/>
        </w:rPr>
        <w:t>Играйка</w:t>
      </w:r>
      <w:proofErr w:type="spellEnd"/>
      <w:r w:rsidRPr="000722B6">
        <w:rPr>
          <w:rFonts w:ascii="Times New Roman" w:hAnsi="Times New Roman" w:cs="Times New Roman"/>
          <w:color w:val="000000"/>
          <w:sz w:val="24"/>
          <w:szCs w:val="24"/>
        </w:rPr>
        <w:t xml:space="preserve"> 10. </w:t>
      </w:r>
      <w:proofErr w:type="spellStart"/>
      <w:r w:rsidRPr="000722B6">
        <w:rPr>
          <w:rFonts w:ascii="Times New Roman" w:hAnsi="Times New Roman" w:cs="Times New Roman"/>
          <w:color w:val="000000"/>
          <w:sz w:val="24"/>
          <w:szCs w:val="24"/>
        </w:rPr>
        <w:t>Считайка</w:t>
      </w:r>
      <w:proofErr w:type="spellEnd"/>
      <w:r w:rsidRPr="000722B6">
        <w:rPr>
          <w:rFonts w:ascii="Times New Roman" w:hAnsi="Times New Roman" w:cs="Times New Roman"/>
          <w:color w:val="000000"/>
          <w:sz w:val="24"/>
          <w:szCs w:val="24"/>
        </w:rPr>
        <w:t xml:space="preserve">. Игры для развития математических представлений у старших дошкольников. - М.: Детство-Пресс, </w:t>
      </w:r>
      <w:r w:rsidRPr="000722B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2015</w:t>
      </w:r>
      <w:r w:rsidRPr="000722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32CB52F2" w14:textId="41C3F683" w:rsidR="000722B6" w:rsidRPr="000722B6" w:rsidRDefault="000722B6" w:rsidP="009839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22B6">
        <w:rPr>
          <w:rFonts w:ascii="Times New Roman" w:hAnsi="Times New Roman" w:cs="Times New Roman"/>
          <w:color w:val="000000"/>
          <w:sz w:val="24"/>
          <w:szCs w:val="24"/>
        </w:rPr>
        <w:t xml:space="preserve">Осипова И.В. Волшебный мир чисел: учебно-методическое пособие по развитию математических представлений. - М.: Дрофа, </w:t>
      </w:r>
      <w:r w:rsidRPr="000722B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2018</w:t>
      </w:r>
      <w:r w:rsidRPr="000722B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0722B6" w:rsidRPr="00072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6E99"/>
    <w:multiLevelType w:val="hybridMultilevel"/>
    <w:tmpl w:val="1440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B8"/>
    <w:rsid w:val="000722B6"/>
    <w:rsid w:val="00126DB8"/>
    <w:rsid w:val="001C5592"/>
    <w:rsid w:val="00373A0F"/>
    <w:rsid w:val="005E24EA"/>
    <w:rsid w:val="00833A64"/>
    <w:rsid w:val="008808A4"/>
    <w:rsid w:val="008D2975"/>
    <w:rsid w:val="00920885"/>
    <w:rsid w:val="0098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ED1D"/>
  <w15:chartTrackingRefBased/>
  <w15:docId w15:val="{A77465DA-7529-4319-88EA-756B95AF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96C"/>
    <w:pPr>
      <w:ind w:left="720"/>
      <w:contextualSpacing/>
    </w:pPr>
  </w:style>
  <w:style w:type="character" w:styleId="a4">
    <w:name w:val="Strong"/>
    <w:basedOn w:val="a0"/>
    <w:uiPriority w:val="22"/>
    <w:qFormat/>
    <w:rsid w:val="00072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Гусев5</dc:creator>
  <cp:keywords/>
  <dc:description/>
  <cp:lastModifiedBy>User</cp:lastModifiedBy>
  <cp:revision>2</cp:revision>
  <dcterms:created xsi:type="dcterms:W3CDTF">2021-04-14T12:08:00Z</dcterms:created>
  <dcterms:modified xsi:type="dcterms:W3CDTF">2021-04-14T12:08:00Z</dcterms:modified>
</cp:coreProperties>
</file>