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BBAC" w14:textId="77777777" w:rsidR="00DB7BFE" w:rsidRDefault="00DB7BFE" w:rsidP="00486D64">
      <w:pPr>
        <w:shd w:val="clear" w:color="auto" w:fill="FFFFFF"/>
        <w:spacing w:after="24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Детское воровство.</w:t>
      </w:r>
    </w:p>
    <w:p w14:paraId="5ACD7493" w14:textId="77777777" w:rsidR="00DB7BFE" w:rsidRDefault="00DB7BFE" w:rsidP="00DB7BFE">
      <w:pPr>
        <w:shd w:val="clear" w:color="auto" w:fill="FFFFFF"/>
        <w:spacing w:after="24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Детское воровство – одна из самых серьёзных проблем. Она волнует и пугает родителей, а иногда вызывает и настоящую панику. Их беспокойство можно понять: одни начинают думать о тотальной испорченности своего ребенка, представляя его будущее исключительно криминальным. Другие, столкнувшись с таким поведением, начинают паниковать, подозревая у своего ребёнка наличие "воровских генов". У третьих создается ощущение, что они плохо воспитывали его и в скором времени ситуация еще больше ухудшится. </w:t>
      </w:r>
    </w:p>
    <w:p w14:paraId="16FE02FF" w14:textId="77777777" w:rsidR="00DB7BFE" w:rsidRDefault="00DB7BFE" w:rsidP="00DB7BFE">
      <w:pPr>
        <w:shd w:val="clear" w:color="auto" w:fill="FFFFFF"/>
        <w:spacing w:after="24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Случаи детского воровства происходят довольно часто. Почти каждый ребенок хоть раз в жизни взял чужое (вспомните себя в детстве). В данной ситуации важную роль играет реакция родителей, от которой зависит поведение ребёнка и возможность повторения воровства. Н</w:t>
      </w:r>
      <w:r>
        <w:rPr>
          <w:rFonts w:ascii="Times New Roman" w:eastAsia="Times New Roman" w:hAnsi="Times New Roman" w:cs="Times New Roman"/>
          <w:color w:val="000000" w:themeColor="text1"/>
          <w:spacing w:val="3"/>
          <w:sz w:val="24"/>
          <w:szCs w:val="24"/>
          <w:lang w:eastAsia="ru-RU"/>
        </w:rPr>
        <w:t xml:space="preserve">е всегда действия детей носят криминальный характер. Более того, они могут не знать, что совершают плохой поступок. Поэтому прежде, чем обвинять ребёнка в преступных наклонностях, сначала нужно выяснить причину, почему сын или дочь стали брать чужое. </w:t>
      </w:r>
      <w:r>
        <w:rPr>
          <w:rFonts w:ascii="Times New Roman" w:eastAsia="Times New Roman" w:hAnsi="Times New Roman" w:cs="Times New Roman"/>
          <w:color w:val="000000" w:themeColor="text1"/>
          <w:sz w:val="24"/>
          <w:szCs w:val="24"/>
          <w:lang w:eastAsia="ru-RU"/>
        </w:rPr>
        <w:t>Почти у всех детей сложные отношения с чужой собственностью. В чем причина такого поведения? И как родителям к этому относиться?</w:t>
      </w:r>
    </w:p>
    <w:p w14:paraId="29C5B114" w14:textId="77777777" w:rsidR="00DB7BFE" w:rsidRDefault="00DB7BFE" w:rsidP="00DB7BFE">
      <w:pPr>
        <w:shd w:val="clear" w:color="auto" w:fill="FFFFFF"/>
        <w:spacing w:after="24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Мамам и папам постоянно приходится слышать от детей многочисленные «хочу». А чего хотят дети? Да все, что угодно: новый телефон, ролики, мороженное, поездку к морю, платье как у Оли…Ребятам сложно сопоставить свои желания с возможностями родителей, в том числе с материальными. Собственные потребности для них зачастую важнее моральных принципов и норм поведения, принятых в обществе и в семье, и справиться с собой они не могут. При этом «плохими» дети быть не хотят. Даже совершая воровство, ребенок оправдывает себя: «Почему нельзя взять вещь, которая мне очень нравиться? Чужая? Но я же не насовсем: поиграю и отдам».</w:t>
      </w:r>
    </w:p>
    <w:p w14:paraId="202707D6"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Причины детского воровства</w:t>
      </w:r>
    </w:p>
    <w:p w14:paraId="14645FBB" w14:textId="77777777" w:rsidR="00DB7BFE" w:rsidRDefault="00DB7BFE" w:rsidP="00DB7BFE">
      <w:pPr>
        <w:shd w:val="clear" w:color="auto" w:fill="FFFFFF"/>
        <w:spacing w:after="0" w:line="276" w:lineRule="auto"/>
        <w:jc w:val="both"/>
        <w:outlineLvl w:val="2"/>
        <w:rPr>
          <w:rFonts w:ascii="Times New Roman" w:eastAsia="Times New Roman" w:hAnsi="Times New Roman" w:cs="Times New Roman"/>
          <w:b/>
          <w:bCs/>
          <w:i/>
          <w:iCs/>
          <w:color w:val="000000" w:themeColor="text1"/>
          <w:spacing w:val="3"/>
          <w:sz w:val="24"/>
          <w:szCs w:val="24"/>
          <w:lang w:eastAsia="ru-RU"/>
        </w:rPr>
      </w:pPr>
      <w:r>
        <w:rPr>
          <w:rFonts w:ascii="Times New Roman" w:eastAsia="Times New Roman" w:hAnsi="Times New Roman" w:cs="Times New Roman"/>
          <w:b/>
          <w:bCs/>
          <w:i/>
          <w:iCs/>
          <w:color w:val="000000" w:themeColor="text1"/>
          <w:spacing w:val="3"/>
          <w:sz w:val="24"/>
          <w:szCs w:val="24"/>
          <w:lang w:eastAsia="ru-RU"/>
        </w:rPr>
        <w:t>1.Ощущение ребёнком своей неполноценности</w:t>
      </w:r>
    </w:p>
    <w:p w14:paraId="69B94B3E"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 xml:space="preserve">В первую очередь, это проблемы во взаимоотношениях с родителями. Мама и папа в таких семьях могут быть заняты вопросами зарабатывания денег или воспитания младших детей. В результате ребёнок ощущает себя нелюбимым, ненужным, одиноким. Ему хочется обратить внимание родителей на себя, и он совершает кражу. </w:t>
      </w:r>
      <w:r>
        <w:rPr>
          <w:rFonts w:ascii="Times New Roman" w:eastAsia="Times New Roman" w:hAnsi="Times New Roman" w:cs="Times New Roman"/>
          <w:color w:val="000000" w:themeColor="text1"/>
          <w:sz w:val="24"/>
          <w:szCs w:val="24"/>
          <w:lang w:eastAsia="ru-RU"/>
        </w:rPr>
        <w:t>По мнению психологов, в семьях ворующих детей часто наблюдается эмоциональная холодность между родственниками. Ребёнок из такой семьи либо чувствует, что его не любят, либо видит отчужденность, даже враждебность между родителями. При помощи кражи ребёнок добивается того, чтобы семья сплотилась и начала заниматься его проблемами</w:t>
      </w:r>
      <w:r>
        <w:rPr>
          <w:rFonts w:ascii="Times New Roman" w:eastAsia="Times New Roman" w:hAnsi="Times New Roman" w:cs="Times New Roman"/>
          <w:color w:val="000000" w:themeColor="text1"/>
          <w:spacing w:val="3"/>
          <w:sz w:val="24"/>
          <w:szCs w:val="24"/>
          <w:lang w:eastAsia="ru-RU"/>
        </w:rPr>
        <w:t>.</w:t>
      </w:r>
    </w:p>
    <w:p w14:paraId="04888037" w14:textId="77777777" w:rsidR="00DB7BFE" w:rsidRDefault="00DB7BFE" w:rsidP="00DB7BFE">
      <w:pPr>
        <w:shd w:val="clear" w:color="auto" w:fill="FFFFFF"/>
        <w:spacing w:before="300" w:after="100" w:afterAutospacing="1"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Ребёнок крадёт деньги, чтобы угостить одноклассников, подарить дорогой подарок. Такое поведение бывает свойственно детям, которых отвергает коллектив сверстников из-за физических недостатков, школьной неуспеваемости, «не того» социального статуса. С помощью воровства ребёнок повышает собственную значимость или пытается обратить на себя внимание окружающих единственно возможным, по его мнению, способом.</w:t>
      </w:r>
    </w:p>
    <w:p w14:paraId="03AB66AC" w14:textId="77777777" w:rsidR="00DB7BFE" w:rsidRDefault="00DB7BFE" w:rsidP="00DB7BFE">
      <w:pPr>
        <w:shd w:val="clear" w:color="auto" w:fill="FFFFFF"/>
        <w:spacing w:before="300" w:after="100" w:afterAutospacing="1" w:line="276" w:lineRule="auto"/>
        <w:ind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lastRenderedPageBreak/>
        <w:t xml:space="preserve">Такие дети, как правило, замкнутые, неуверенные в себе, тревожные и ранимые. Им как воздух необходима эмоциональная поддержка со стороны близких людей. Но своим поведением они лишь отдаляют окружающих от себя, теряют доверие и уважение. </w:t>
      </w:r>
    </w:p>
    <w:p w14:paraId="618E79CC" w14:textId="77777777" w:rsidR="00DB7BFE" w:rsidRDefault="00DB7BFE" w:rsidP="00DB7BFE">
      <w:pPr>
        <w:shd w:val="clear" w:color="auto" w:fill="FFFFFF"/>
        <w:spacing w:before="300" w:after="100" w:afterAutospacing="1"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Дети, особенно приёмные, могут испытывать высокую тревожность и неуверенность в том, что его </w:t>
      </w:r>
      <w:hyperlink r:id="rId5" w:history="1">
        <w:r>
          <w:rPr>
            <w:rStyle w:val="a4"/>
            <w:rFonts w:ascii="Times New Roman" w:eastAsia="Times New Roman" w:hAnsi="Times New Roman" w:cs="Times New Roman"/>
            <w:color w:val="000000" w:themeColor="text1"/>
            <w:sz w:val="24"/>
            <w:szCs w:val="24"/>
            <w:lang w:eastAsia="ru-RU"/>
          </w:rPr>
          <w:t>привязанность</w:t>
        </w:r>
      </w:hyperlink>
      <w:r>
        <w:rPr>
          <w:rFonts w:ascii="Times New Roman" w:eastAsia="Times New Roman" w:hAnsi="Times New Roman" w:cs="Times New Roman"/>
          <w:color w:val="000000" w:themeColor="text1"/>
          <w:sz w:val="24"/>
          <w:szCs w:val="24"/>
          <w:lang w:eastAsia="ru-RU"/>
        </w:rPr>
        <w:t xml:space="preserve"> родителя к нему достаточно прочна. Дети боятся быть отвергнутыми по какой-либо причине, и с помощью воровства проверяют, действительно ли родители не откажутся от него, правда ли смогут принять ребёнка и в его негативных проявлениях. </w:t>
      </w:r>
    </w:p>
    <w:p w14:paraId="31E3727C" w14:textId="77777777" w:rsidR="00DB7BFE" w:rsidRDefault="00DB7BFE" w:rsidP="00DB7BFE">
      <w:pPr>
        <w:spacing w:after="36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 xml:space="preserve">Также ребёнок может пойти на кражу в состоянии тревоги, психологического напряжения и подавленности. Присвоение чужого здесь выступает в качестве эмоциональной разрядки. </w:t>
      </w:r>
      <w:r>
        <w:rPr>
          <w:rFonts w:ascii="Times New Roman" w:eastAsia="Times New Roman" w:hAnsi="Times New Roman" w:cs="Times New Roman"/>
          <w:color w:val="000000" w:themeColor="text1"/>
          <w:sz w:val="24"/>
          <w:szCs w:val="24"/>
          <w:lang w:eastAsia="ru-RU"/>
        </w:rPr>
        <w:t>У детей также могут быть стрессовые ситуации. Ребёнок испытывает потребность украсть из-за постоянно высокого уровня тревоги и неудовлетворенности (по тем же причинам люди часто «заедают» проблемы, начинают заниматься экстремальными видами спорта и т.д.). В момент кражи ребёнок испытывает острые ощущения, которые затем сменяются расслаблением и эйфорией. В данном случае речь идёт о психологической зависимости. Воровство этого типа может встречаться у детей, переживших психологическую травму, неуверенных в своем нынешнем положении, имеющих низкую самооценку и не получающих достаточной эмоциональной поддержки.</w:t>
      </w:r>
    </w:p>
    <w:p w14:paraId="7DABBDAF" w14:textId="77777777" w:rsidR="00DB7BFE" w:rsidRDefault="00DB7BFE" w:rsidP="00DB7BFE">
      <w:pPr>
        <w:spacing w:after="0" w:line="276" w:lineRule="auto"/>
        <w:jc w:val="both"/>
        <w:outlineLvl w:val="2"/>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2. Когда у ребёнка недостаточно сформирована произвольность и понятие о собственности</w:t>
      </w:r>
    </w:p>
    <w:p w14:paraId="4098DD15" w14:textId="77777777" w:rsidR="00DB7BFE" w:rsidRDefault="00DB7BFE" w:rsidP="00DB7BFE">
      <w:pPr>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Дети могут недостаточно владеть своими побуждениями. Некоторые дети присваивают себе чужое, даже не задумываясь о последствиях. Они берут понравившиеся им игрушки, угощаются без спроса чужой едой, не ставя себя на место «жертвы» и не представляя себе её чувства. Ребёнку тяжело на свое «хочу!» самому себе твёрдо сказать «нет!», ему трудно справиться с соблазном, его волевые качества недостаточно сформированы, хотя он и испытывают стыд за свой поступок. </w:t>
      </w:r>
    </w:p>
    <w:p w14:paraId="436647DE" w14:textId="77777777" w:rsidR="00DB7BFE" w:rsidRDefault="00DB7BFE" w:rsidP="00DB7BFE">
      <w:pPr>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Ребенок должен в любом возрасте осознавать, что, если он чего-то хочет, об этом нужно попросить и не нужно воровать. Ситуации бывают разные. Ребёнок может быть лишён самых необходимых предметов, что сильно осложняет его жизнь.  Нередко воруют дети, чьи родители уверены, что лучше знают, «что в действительности нужно ребёнку», и без достаточных оснований отказывают в покупке модной одежды, предметов увлечения, не дают карманные деньги. Ребенку может казаться, что родители специально ущемляют его в материальном плане.</w:t>
      </w:r>
    </w:p>
    <w:p w14:paraId="45DFF64D" w14:textId="77777777" w:rsidR="00DB7BFE" w:rsidRDefault="00DB7BFE" w:rsidP="00DB7BFE">
      <w:pPr>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Кража из личных побуждений проявляется чаще всего. К примеру, ребенок хочет сделать подарок своим родителям или друзьям. Но, где он возьмет деньги, чтобы купить подарок? В его голове и рождается логичное убеждение – вещь можно взять самостоятельно. А если он ее берет с благими намерениями, что в этом страшного? Если это происходит, родителям не нужно ругаться на ребенка и сердится, а нужно спокойно сесть с ним и объяснить ему, что такое хорошо, а что такое плохо.</w:t>
      </w:r>
    </w:p>
    <w:p w14:paraId="3BF8BBF8" w14:textId="77777777" w:rsidR="00DB7BFE" w:rsidRDefault="00DB7BFE" w:rsidP="00DB7BFE">
      <w:pPr>
        <w:shd w:val="clear" w:color="auto" w:fill="FFFFFF"/>
        <w:spacing w:after="180" w:line="276" w:lineRule="auto"/>
        <w:ind w:right="240"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 xml:space="preserve">В норме произвольное поведение у детей формируется к 6-7 годам. До этого времени ребёнку сложно справиться со своими непосредственными желаниями. Структуры детского мозга, отвечающие за самоконтроль и волевое поведение, ещё не </w:t>
      </w:r>
      <w:r>
        <w:rPr>
          <w:rFonts w:ascii="Times New Roman" w:eastAsia="Times New Roman" w:hAnsi="Times New Roman" w:cs="Times New Roman"/>
          <w:color w:val="000000" w:themeColor="text1"/>
          <w:spacing w:val="3"/>
          <w:sz w:val="24"/>
          <w:szCs w:val="24"/>
          <w:lang w:eastAsia="ru-RU"/>
        </w:rPr>
        <w:lastRenderedPageBreak/>
        <w:t>созрели. Ребёнок захотел взять вещь и взял её. В некоторых случаях импульсивность сохраняется и после 7 лет.</w:t>
      </w:r>
    </w:p>
    <w:p w14:paraId="504FE452" w14:textId="77777777" w:rsidR="00DB7BFE" w:rsidRDefault="00DB7BFE" w:rsidP="00DB7BFE">
      <w:pPr>
        <w:shd w:val="clear" w:color="auto" w:fill="FFFFFF"/>
        <w:spacing w:after="0" w:line="276" w:lineRule="auto"/>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3. Когда ребёнок попал в безвыходную ситуацию</w:t>
      </w:r>
    </w:p>
    <w:p w14:paraId="23F705B7"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У ребёнка могут вымогать деньги одноклассники или ребята постарше, «ставить его на счётчик» и угрожать расправой</w:t>
      </w:r>
      <w:r>
        <w:rPr>
          <w:rFonts w:ascii="Times New Roman" w:eastAsia="Times New Roman" w:hAnsi="Times New Roman" w:cs="Times New Roman"/>
          <w:color w:val="000000" w:themeColor="text1"/>
          <w:sz w:val="24"/>
          <w:szCs w:val="24"/>
          <w:lang w:eastAsia="ru-RU"/>
        </w:rPr>
        <w:t xml:space="preserve"> или он попал в ситуацию вынужденного долга (сломал чужую дорогую вещь, потерял чужие деньги). При этом отношения ребёнка с родителями не доверительные, он не может обратиться за помощью к взрослым, скрывает от них тяжесть своего положения,</w:t>
      </w:r>
      <w:r>
        <w:rPr>
          <w:rFonts w:ascii="Times New Roman" w:eastAsia="Times New Roman" w:hAnsi="Times New Roman" w:cs="Times New Roman"/>
          <w:color w:val="000000" w:themeColor="text1"/>
          <w:spacing w:val="3"/>
          <w:sz w:val="24"/>
          <w:szCs w:val="24"/>
          <w:lang w:eastAsia="ru-RU"/>
        </w:rPr>
        <w:t xml:space="preserve"> поэтому начинают искать деньги всеми доступными способами: воровать у родителей, родственников, знакомых, учителей.</w:t>
      </w:r>
    </w:p>
    <w:p w14:paraId="56A314D9" w14:textId="77777777" w:rsidR="00DB7BFE" w:rsidRDefault="00DB7BFE" w:rsidP="00DB7BFE">
      <w:pPr>
        <w:shd w:val="clear" w:color="auto" w:fill="FFFFFF"/>
        <w:spacing w:after="0" w:line="276" w:lineRule="auto"/>
        <w:ind w:right="240"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В подростковых компаниях, особенно криминальных, есть своеобразный ритуал посвящения. Чтобы доказать свою принадлежность к группе, «новичку» необходимо что-то украсть из магазина, вытащить бумажник в автобусе или принести крупную сумму денег из родительского кошелька.</w:t>
      </w:r>
    </w:p>
    <w:p w14:paraId="49639ABA" w14:textId="77777777" w:rsidR="00DB7BFE" w:rsidRDefault="00DB7BFE" w:rsidP="00DB7BFE">
      <w:pPr>
        <w:shd w:val="clear" w:color="auto" w:fill="FFFFFF"/>
        <w:spacing w:after="0" w:line="276" w:lineRule="auto"/>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4. Когда в семье халатно относятся к деньгам</w:t>
      </w:r>
    </w:p>
    <w:p w14:paraId="0D33BFDE"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Например, в обеспеченной семье, где деньги всегда доступны, ребёнок привыкает иметь определённую сумму на личные нужды. Но в ситуации, когда деньги закончились, а попросить их в данный момент у родителей по каким-то причинам нельзя, ребёнок может сам пополнить свой «счёт». Ребёнок оправдывает себя тем, что родители и так бы ему дали, зачем же тогда спрашивать?</w:t>
      </w:r>
    </w:p>
    <w:p w14:paraId="15546983" w14:textId="77777777" w:rsidR="00DB7BFE" w:rsidRDefault="00DB7BFE" w:rsidP="00DB7BFE">
      <w:pPr>
        <w:spacing w:before="411" w:after="288" w:line="276" w:lineRule="auto"/>
        <w:jc w:val="both"/>
        <w:outlineLvl w:val="2"/>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5. Месть, проявление агрессии в отношении какого либо</w:t>
      </w:r>
    </w:p>
    <w:p w14:paraId="62609377" w14:textId="77777777" w:rsidR="00DB7BFE" w:rsidRDefault="00DB7BFE" w:rsidP="00DB7BFE">
      <w:pPr>
        <w:spacing w:after="36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качестве мести дети воруют не так часто, но такой вариант также возможен. Как правило, кража происходит только у обидчика. Ребёнок может украсть (и часто уничтожить) вещь, которой перед ним долго хвалились, из-за которой он подвергся унижению, либо когда ребёнок хочет причинить боль обидчику. Детям бывает трудно разрешать свои конфликты в конструктивном ключе, и поэтому они «вымещают» свои обиды на чужом имуществе.</w:t>
      </w:r>
    </w:p>
    <w:p w14:paraId="2E062402" w14:textId="77777777" w:rsidR="00DB7BFE" w:rsidRDefault="00DB7BFE" w:rsidP="00DB7BFE">
      <w:pPr>
        <w:shd w:val="clear" w:color="auto" w:fill="FFFFFF"/>
        <w:spacing w:after="0" w:line="240" w:lineRule="auto"/>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6. Когда ребёнок подражает взрослым</w:t>
      </w:r>
    </w:p>
    <w:p w14:paraId="3CA02A28"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Иногда дети делают слишком прямолинейные выводы из поведения и разговоров взрослых. Например, когда мама рассказывает о том, что «взяла в магазине конфет», а папа о том, что «наконец отобрал свои деньги у банка», ребёнок может услышать это как «в магазине можно брать конфеты», «отнимать деньги нормально». Также нередко родители, сами того не желая, дают ребёнку поведенческую модель воровства: «приносят» с работы канцелярские товары, «находят» и забирают себе чужие деньги и т. д. Дети долгое время могут не понимать, за что их ругают родители, если они сами присваивают чужое.</w:t>
      </w:r>
    </w:p>
    <w:p w14:paraId="677E1AAB" w14:textId="77777777" w:rsidR="00DB7BFE" w:rsidRDefault="00DB7BFE" w:rsidP="00DB7BFE">
      <w:pPr>
        <w:shd w:val="clear" w:color="auto" w:fill="FFFFFF"/>
        <w:spacing w:before="100" w:beforeAutospacing="1" w:after="100" w:afterAutospacing="1" w:line="276" w:lineRule="auto"/>
        <w:ind w:firstLine="708"/>
        <w:jc w:val="both"/>
        <w:outlineLvl w:val="2"/>
        <w:rPr>
          <w:rFonts w:ascii="Times New Roman" w:eastAsia="Times New Roman" w:hAnsi="Times New Roman" w:cs="Times New Roman"/>
          <w:b/>
          <w:bCs/>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Важно понимать, что не может быть единственной причины детского воровства. Это всегда сочетание слабого самоконтроля и ощущения неполноценности, либо несформированности моральных устоев и проблем в детско-родительских отношениях.</w:t>
      </w:r>
    </w:p>
    <w:p w14:paraId="6BD1FFAA" w14:textId="77777777" w:rsidR="00DB7BFE" w:rsidRDefault="00DB7BFE" w:rsidP="00DB7BFE">
      <w:pPr>
        <w:shd w:val="clear" w:color="auto" w:fill="FFFFFF"/>
        <w:spacing w:before="100" w:beforeAutospacing="1" w:after="100" w:afterAutospacing="1" w:line="276" w:lineRule="auto"/>
        <w:ind w:firstLine="708"/>
        <w:jc w:val="both"/>
        <w:outlineLvl w:val="2"/>
        <w:rPr>
          <w:rFonts w:ascii="Times New Roman" w:eastAsia="Times New Roman" w:hAnsi="Times New Roman" w:cs="Times New Roman"/>
          <w:b/>
          <w:bCs/>
          <w:color w:val="000000" w:themeColor="text1"/>
          <w:spacing w:val="3"/>
          <w:sz w:val="24"/>
          <w:szCs w:val="24"/>
          <w:lang w:eastAsia="ru-RU"/>
        </w:rPr>
      </w:pPr>
    </w:p>
    <w:p w14:paraId="724A0C06" w14:textId="77777777" w:rsidR="00DB7BFE" w:rsidRDefault="00DB7BFE" w:rsidP="00DB7BFE">
      <w:pPr>
        <w:shd w:val="clear" w:color="auto" w:fill="FFFFFF"/>
        <w:spacing w:before="100" w:beforeAutospacing="1" w:after="100" w:afterAutospacing="1" w:line="276" w:lineRule="auto"/>
        <w:ind w:firstLine="708"/>
        <w:jc w:val="both"/>
        <w:outlineLvl w:val="2"/>
        <w:rPr>
          <w:rFonts w:ascii="Times New Roman" w:eastAsia="Times New Roman" w:hAnsi="Times New Roman" w:cs="Times New Roman"/>
          <w:b/>
          <w:bCs/>
          <w:color w:val="000000" w:themeColor="text1"/>
          <w:spacing w:val="3"/>
          <w:sz w:val="24"/>
          <w:szCs w:val="24"/>
          <w:lang w:eastAsia="ru-RU"/>
        </w:rPr>
      </w:pPr>
    </w:p>
    <w:p w14:paraId="1DBC3858" w14:textId="77777777" w:rsidR="00DB7BFE" w:rsidRDefault="00DB7BFE" w:rsidP="00DB7BFE">
      <w:pPr>
        <w:shd w:val="clear" w:color="auto" w:fill="FFFFFF"/>
        <w:spacing w:after="0" w:line="276" w:lineRule="auto"/>
        <w:ind w:firstLine="708"/>
        <w:jc w:val="both"/>
        <w:outlineLvl w:val="2"/>
        <w:rPr>
          <w:rFonts w:ascii="Times New Roman" w:eastAsia="Times New Roman" w:hAnsi="Times New Roman" w:cs="Times New Roman"/>
          <w:b/>
          <w:bCs/>
          <w:color w:val="000000" w:themeColor="text1"/>
          <w:spacing w:val="3"/>
          <w:sz w:val="24"/>
          <w:szCs w:val="24"/>
          <w:lang w:eastAsia="ru-RU"/>
        </w:rPr>
      </w:pPr>
      <w:r>
        <w:rPr>
          <w:rFonts w:ascii="Times New Roman" w:eastAsia="Times New Roman" w:hAnsi="Times New Roman" w:cs="Times New Roman"/>
          <w:b/>
          <w:bCs/>
          <w:color w:val="000000" w:themeColor="text1"/>
          <w:spacing w:val="3"/>
          <w:sz w:val="24"/>
          <w:szCs w:val="24"/>
          <w:lang w:eastAsia="ru-RU"/>
        </w:rPr>
        <w:lastRenderedPageBreak/>
        <w:t>Кражи у детей разного возраста</w:t>
      </w:r>
    </w:p>
    <w:p w14:paraId="58CA4CAD" w14:textId="77777777" w:rsidR="00DB7BFE" w:rsidRDefault="00DB7BFE" w:rsidP="00DB7BFE">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девиантное поведение.</w:t>
      </w:r>
    </w:p>
    <w:p w14:paraId="63EC7857"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 ребёнка </w:t>
      </w:r>
      <w:r>
        <w:rPr>
          <w:rFonts w:ascii="Times New Roman" w:eastAsia="Times New Roman" w:hAnsi="Times New Roman" w:cs="Times New Roman"/>
          <w:b/>
          <w:bCs/>
          <w:color w:val="000000" w:themeColor="text1"/>
          <w:sz w:val="24"/>
          <w:szCs w:val="24"/>
          <w:lang w:eastAsia="ru-RU"/>
        </w:rPr>
        <w:t>1 — 3 лет</w:t>
      </w:r>
      <w:r>
        <w:rPr>
          <w:rFonts w:ascii="Times New Roman" w:eastAsia="Times New Roman" w:hAnsi="Times New Roman" w:cs="Times New Roman"/>
          <w:color w:val="000000" w:themeColor="text1"/>
          <w:sz w:val="24"/>
          <w:szCs w:val="24"/>
          <w:lang w:eastAsia="ru-RU"/>
        </w:rPr>
        <w:t> еще не сформированы понятия «своё – чужое». В этом возрасте дети плохо понимают, что такое собственность, и поэтому уверены, что все в мире принадлежит им, а значит на прогулке или в гостях ребёнок может взять себе любую понравившуюся игрушку. Сам, без помощи взрослых, ребёнок не может понять, что чужие вещи брать нехорошо. Поэтому формирование понятия «собственность» — это задача родителей. Об этом родители должны ему рассказать и не раз, рассказ свой лучше сопровождать разбором конкретной ситуации, а чтобы ребёнку было понятнее, обратить его внимание на переживания человека, утратившего какую-то вещь. </w:t>
      </w:r>
    </w:p>
    <w:p w14:paraId="01D1863D"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Возраст </w:t>
      </w:r>
      <w:r>
        <w:rPr>
          <w:rFonts w:ascii="Times New Roman" w:eastAsia="Times New Roman" w:hAnsi="Times New Roman" w:cs="Times New Roman"/>
          <w:b/>
          <w:bCs/>
          <w:color w:val="000000" w:themeColor="text1"/>
          <w:sz w:val="24"/>
          <w:szCs w:val="24"/>
          <w:lang w:eastAsia="ru-RU"/>
        </w:rPr>
        <w:t>4-6 лет</w:t>
      </w:r>
      <w:r>
        <w:rPr>
          <w:rFonts w:ascii="Times New Roman" w:eastAsia="Times New Roman" w:hAnsi="Times New Roman" w:cs="Times New Roman"/>
          <w:color w:val="000000" w:themeColor="text1"/>
          <w:sz w:val="24"/>
          <w:szCs w:val="24"/>
          <w:lang w:eastAsia="ru-RU"/>
        </w:rPr>
        <w:t> — возраст формирования нравственных привычек, но это ещё не значит, что они уже закрепились. Как правило, дети уже в состоянии различать «моё» и «не моё», имеют понятие о личном пространстве, личной собственности. С другой стороны, сильное желание владеть чем-либо (чаще всего, каким-то предметом), с которым несовершеннолетний не в состоянии справиться. Ребёнок видит у сверстника новую игрушку, о которой сам давно мечтал, и, улучив момент, он её прячет или уносит домой.</w:t>
      </w:r>
    </w:p>
    <w:p w14:paraId="5E178376" w14:textId="77777777" w:rsidR="00DB7BFE" w:rsidRDefault="00DB7BFE" w:rsidP="00DB7BFE">
      <w:pPr>
        <w:shd w:val="clear" w:color="auto" w:fill="FFFFFF"/>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Желание привлечь внимание сверстников к себе, наказать кого-либо или отомстить — эти мотивы детского воровства характерны как раз для старших дошкольников. В этом возрасте ребёнку уже небезразлично его место в группе сверстников, и он способен сознательно и целенаправленно достигать желаемого, выбирая для этого все доступные способы. </w:t>
      </w:r>
    </w:p>
    <w:p w14:paraId="471B33A4" w14:textId="77777777" w:rsidR="00DB7BFE" w:rsidRDefault="00DB7BFE" w:rsidP="00DB7BFE">
      <w:pPr>
        <w:shd w:val="clear" w:color="auto" w:fill="FFFFFF"/>
        <w:spacing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Необходимо работать с причиной – а причина здесь в несформированности навыков общения, возможно, в низкой самооценке (то есть получается, что личность ребёнка ценится сверстниками не сама по себе, а только если у нее что-то есть – вот это малышу и нужно объяснить). Также стоит обсудить тему "дружба", поговорить о том, как правильно знакомиться с ребятами, как их заинтересовать и т.д. – всё это нужно объяснять своему ребёнку, а если понадобится, то проиграть с ним соответствующие ситуации.</w:t>
      </w:r>
    </w:p>
    <w:p w14:paraId="7998E906" w14:textId="77777777" w:rsidR="00DB7BFE" w:rsidRDefault="00DB7BFE" w:rsidP="00DB7BFE">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b/>
          <w:bCs/>
          <w:color w:val="000000" w:themeColor="text1"/>
          <w:sz w:val="24"/>
          <w:szCs w:val="24"/>
          <w:lang w:eastAsia="ru-RU"/>
        </w:rPr>
        <w:t>6-7 годам</w:t>
      </w:r>
      <w:r>
        <w:rPr>
          <w:rFonts w:ascii="Times New Roman" w:eastAsia="Times New Roman" w:hAnsi="Times New Roman" w:cs="Times New Roman"/>
          <w:color w:val="000000" w:themeColor="text1"/>
          <w:sz w:val="24"/>
          <w:szCs w:val="24"/>
          <w:lang w:eastAsia="ru-RU"/>
        </w:rPr>
        <w:t> обычно формируется произвольное поведение, подчиненное внутренним социальным нормам, но у некоторых детей с этим возникают трудности. Обычно эти дети более подвижны и возбудимы, им трудно сдерживать свои желания Причиной импульсивности могут быть как особенности темперамента (повышенная активность), так и временные реакции на психотравмирующие ситуации (переезд, поступление в школу), а также </w:t>
      </w:r>
      <w:hyperlink r:id="rId6" w:history="1">
        <w:r>
          <w:rPr>
            <w:rStyle w:val="a4"/>
            <w:rFonts w:ascii="Times New Roman" w:eastAsia="Times New Roman" w:hAnsi="Times New Roman" w:cs="Times New Roman"/>
            <w:color w:val="000000" w:themeColor="text1"/>
            <w:sz w:val="24"/>
            <w:szCs w:val="24"/>
            <w:lang w:eastAsia="ru-RU"/>
          </w:rPr>
          <w:t>психические отклонения</w:t>
        </w:r>
      </w:hyperlink>
      <w:r>
        <w:rPr>
          <w:rFonts w:ascii="Times New Roman" w:eastAsia="Times New Roman" w:hAnsi="Times New Roman" w:cs="Times New Roman"/>
          <w:color w:val="000000" w:themeColor="text1"/>
          <w:sz w:val="24"/>
          <w:szCs w:val="24"/>
          <w:lang w:eastAsia="ru-RU"/>
        </w:rPr>
        <w:t> (например, умственная отсталость). Борьба с воровством подобного плана осуществляется, как и в предыдущем случае, с помощью объяснения, убеждения, с помощью проигрывания конфликтных ситуаций. </w:t>
      </w:r>
    </w:p>
    <w:p w14:paraId="7A309232"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возрасте от </w:t>
      </w:r>
      <w:r>
        <w:rPr>
          <w:rFonts w:ascii="Times New Roman" w:eastAsia="Times New Roman" w:hAnsi="Times New Roman" w:cs="Times New Roman"/>
          <w:b/>
          <w:bCs/>
          <w:color w:val="000000" w:themeColor="text1"/>
          <w:sz w:val="24"/>
          <w:szCs w:val="24"/>
          <w:lang w:eastAsia="ru-RU"/>
        </w:rPr>
        <w:t>8 до 10-11 лет</w:t>
      </w:r>
      <w:r>
        <w:rPr>
          <w:rFonts w:ascii="Times New Roman" w:eastAsia="Times New Roman" w:hAnsi="Times New Roman" w:cs="Times New Roman"/>
          <w:color w:val="000000" w:themeColor="text1"/>
          <w:sz w:val="24"/>
          <w:szCs w:val="24"/>
          <w:lang w:eastAsia="ru-RU"/>
        </w:rPr>
        <w:t xml:space="preserve"> у детей воровство часто бывает связано с недостаточным развитием волевой сферы: ребёнку тяжело на свое «хочу!» самому себе твёрдо сказать «нет!». Таким детям трудно справиться с соблазном, хотя они и испытывают стыд за свой поступок. </w:t>
      </w:r>
    </w:p>
    <w:p w14:paraId="346594A8" w14:textId="77777777" w:rsidR="00DB7BFE" w:rsidRDefault="00DB7BFE" w:rsidP="00DB7BFE">
      <w:pPr>
        <w:shd w:val="clear" w:color="auto" w:fill="FFFFFF"/>
        <w:spacing w:after="0" w:line="276" w:lineRule="auto"/>
        <w:ind w:right="240"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 xml:space="preserve">В школьном возрасте объектами кражи становятся письменные принадлежности, наклейки, маленькие игрушки. Чаще всего дети действуют спонтанно, не задумываясь о последствиях своего поступка и о чувствах пострадавшего. Также популярны среди школьников кражи в магазинах «на слабо». </w:t>
      </w:r>
      <w:r>
        <w:rPr>
          <w:rFonts w:ascii="Times New Roman" w:eastAsia="Times New Roman" w:hAnsi="Times New Roman" w:cs="Times New Roman"/>
          <w:color w:val="000000" w:themeColor="text1"/>
          <w:spacing w:val="3"/>
          <w:sz w:val="24"/>
          <w:szCs w:val="24"/>
          <w:lang w:eastAsia="ru-RU"/>
        </w:rPr>
        <w:lastRenderedPageBreak/>
        <w:t>Стремясь доказать «крутость» и независимость, девочки и мальчики воруют жвачки, шоколадки, лаки для ногтей, Киндеры-сюрпризы.</w:t>
      </w:r>
    </w:p>
    <w:p w14:paraId="3804BAB0" w14:textId="77777777" w:rsidR="00DB7BFE" w:rsidRDefault="00DB7BFE" w:rsidP="00DB7BFE">
      <w:pPr>
        <w:shd w:val="clear" w:color="auto" w:fill="FFFFFF"/>
        <w:spacing w:after="0" w:line="276" w:lineRule="auto"/>
        <w:ind w:right="240"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Воровство в школьном возрасте часто сопровождается ложью. Даже если ребёнок был застигнут на месте преступления, он до последнего будет отрицать свою вину. </w:t>
      </w:r>
      <w:hyperlink r:id="rId7" w:history="1">
        <w:r>
          <w:rPr>
            <w:rStyle w:val="a4"/>
            <w:rFonts w:ascii="Times New Roman" w:eastAsia="Times New Roman" w:hAnsi="Times New Roman" w:cs="Times New Roman"/>
            <w:color w:val="000000" w:themeColor="text1"/>
            <w:spacing w:val="3"/>
            <w:sz w:val="24"/>
            <w:szCs w:val="24"/>
            <w:lang w:eastAsia="ru-RU"/>
          </w:rPr>
          <w:t>С помощью лжи дети</w:t>
        </w:r>
      </w:hyperlink>
      <w:r>
        <w:rPr>
          <w:rFonts w:ascii="Times New Roman" w:eastAsia="Times New Roman" w:hAnsi="Times New Roman" w:cs="Times New Roman"/>
          <w:color w:val="000000" w:themeColor="text1"/>
          <w:spacing w:val="3"/>
          <w:sz w:val="24"/>
          <w:szCs w:val="24"/>
          <w:lang w:eastAsia="ru-RU"/>
        </w:rPr>
        <w:t> стремятся избежать справедливого наказания за содеянное.</w:t>
      </w:r>
    </w:p>
    <w:p w14:paraId="287ABA9F" w14:textId="41575BBE"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Что делать, если у младшего школьника недостаточно развита воля? </w:t>
      </w:r>
      <w:proofErr w:type="gramStart"/>
      <w:r>
        <w:rPr>
          <w:rFonts w:ascii="Times New Roman" w:eastAsia="Times New Roman" w:hAnsi="Times New Roman" w:cs="Times New Roman"/>
          <w:color w:val="000000" w:themeColor="text1"/>
          <w:sz w:val="24"/>
          <w:szCs w:val="24"/>
          <w:lang w:eastAsia="ru-RU"/>
        </w:rPr>
        <w:t>Основная</w:t>
      </w:r>
      <w:r w:rsidR="0005388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рекомендация</w:t>
      </w:r>
      <w:proofErr w:type="gramEnd"/>
      <w:r>
        <w:rPr>
          <w:rFonts w:ascii="Times New Roman" w:eastAsia="Times New Roman" w:hAnsi="Times New Roman" w:cs="Times New Roman"/>
          <w:color w:val="000000" w:themeColor="text1"/>
          <w:sz w:val="24"/>
          <w:szCs w:val="24"/>
          <w:lang w:eastAsia="ru-RU"/>
        </w:rPr>
        <w:t xml:space="preserve"> следующая: никогда не делайте за ребенка то, с чем он уже в состоянии справиться сам. Еще полезно предлагать ребенку самому ставить цели и достигать их. Начните с краткосрочных целей: куда пойдем? что сегодня сделаешь? И не меняйте его программу, позвольте ребёнку её реализовать. Это самое ценное качество человека: умение самому поставить себе цель и выполнить ее. </w:t>
      </w:r>
    </w:p>
    <w:p w14:paraId="07562096"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12-15 лет</w:t>
      </w:r>
      <w:r>
        <w:rPr>
          <w:rFonts w:ascii="Times New Roman" w:eastAsia="Times New Roman" w:hAnsi="Times New Roman" w:cs="Times New Roman"/>
          <w:color w:val="000000" w:themeColor="text1"/>
          <w:sz w:val="24"/>
          <w:szCs w:val="24"/>
          <w:lang w:eastAsia="ru-RU"/>
        </w:rPr>
        <w:t xml:space="preserve">. То, что в раннем детстве — ошибка, случайный эпизод, у подростка 12-15 лет — уже осознанный шаг, а иногда и того хуже — вредная привычка. </w:t>
      </w:r>
      <w:r>
        <w:rPr>
          <w:rFonts w:ascii="Times New Roman" w:eastAsia="Times New Roman" w:hAnsi="Times New Roman" w:cs="Times New Roman"/>
          <w:color w:val="000000" w:themeColor="text1"/>
          <w:spacing w:val="3"/>
          <w:sz w:val="24"/>
          <w:szCs w:val="24"/>
          <w:lang w:eastAsia="ru-RU"/>
        </w:rPr>
        <w:t>В переходном возрасте для подростка на первый план выходит самоутверждение, желание занять место в группе. Поэтому кражи, совершаемые в этом возрасте, связаны с приобретением «модной» вещи или с целью стать «своим» человеком в компании сверстников. На воровство чаще идут подростки с недостаточно развитой волевой сферой и несформированными нравственными принципами.</w:t>
      </w:r>
    </w:p>
    <w:p w14:paraId="0E2CBE29" w14:textId="77777777" w:rsidR="00DB7BFE" w:rsidRDefault="00DB7BFE" w:rsidP="00DB7BFE">
      <w:pPr>
        <w:shd w:val="clear" w:color="auto" w:fill="FFFFFF"/>
        <w:spacing w:after="24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Прежде чем решать, что делать, если подросток ворует, постарайтесь понять причины. Ведь нередки случаи, когда подростков силой или хитростью втягивают в порочный круг. Родители должны знать, что для подросткового воровства характерны так называемые «кражи престижа»: ребёнка подначивают сверстники, аргументируя необходимость воровства поддержанием статуса в группе.</w:t>
      </w:r>
    </w:p>
    <w:p w14:paraId="6587F00D" w14:textId="77777777" w:rsidR="00DB7BFE" w:rsidRDefault="00DB7BFE" w:rsidP="00DB7BFE">
      <w:pPr>
        <w:shd w:val="clear" w:color="auto" w:fill="FFFFFF"/>
        <w:spacing w:after="0" w:line="276" w:lineRule="auto"/>
        <w:jc w:val="both"/>
        <w:rPr>
          <w:rFonts w:ascii="Times New Roman" w:eastAsia="Times New Roman" w:hAnsi="Times New Roman" w:cs="Times New Roman"/>
          <w:b/>
          <w:bCs/>
          <w:color w:val="000000" w:themeColor="text1"/>
          <w:sz w:val="24"/>
          <w:szCs w:val="24"/>
          <w:lang w:eastAsia="ru-RU"/>
        </w:rPr>
      </w:pPr>
    </w:p>
    <w:p w14:paraId="2B1115AA" w14:textId="77777777" w:rsidR="00DB7BFE" w:rsidRDefault="00DB7BFE" w:rsidP="00DB7BFE">
      <w:pPr>
        <w:shd w:val="clear" w:color="auto" w:fill="FFFFFF"/>
        <w:spacing w:after="0" w:line="276"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Основные ошибки в воспитательном процессе, способные спровоцировать воровство</w:t>
      </w:r>
    </w:p>
    <w:p w14:paraId="4978E6A9"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Непоследовательность в воспитании</w:t>
      </w:r>
      <w:r>
        <w:rPr>
          <w:rFonts w:ascii="Times New Roman" w:eastAsia="Times New Roman" w:hAnsi="Times New Roman" w:cs="Times New Roman"/>
          <w:color w:val="000000" w:themeColor="text1"/>
          <w:sz w:val="24"/>
          <w:szCs w:val="24"/>
          <w:lang w:eastAsia="ru-RU"/>
        </w:rPr>
        <w:t>: в одной ситуации ребёнка порицают, а в другой — «закрывают глаза» на проступок, грозят наказать, но не наказывают.</w:t>
      </w:r>
    </w:p>
    <w:p w14:paraId="3E35BB4F"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Несогласованность требований взрослых</w:t>
      </w:r>
      <w:r>
        <w:rPr>
          <w:rFonts w:ascii="Times New Roman" w:eastAsia="Times New Roman" w:hAnsi="Times New Roman" w:cs="Times New Roman"/>
          <w:color w:val="000000" w:themeColor="text1"/>
          <w:sz w:val="24"/>
          <w:szCs w:val="24"/>
          <w:lang w:eastAsia="ru-RU"/>
        </w:rPr>
        <w:t>: мама разрешает, а папа запрещает, бабушка не знает, как реагировать;</w:t>
      </w:r>
    </w:p>
    <w:p w14:paraId="2E5F9E57"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«Двойная мораль»:</w:t>
      </w:r>
      <w:r>
        <w:rPr>
          <w:rFonts w:ascii="Times New Roman" w:eastAsia="Times New Roman" w:hAnsi="Times New Roman" w:cs="Times New Roman"/>
          <w:color w:val="000000" w:themeColor="text1"/>
          <w:sz w:val="24"/>
          <w:szCs w:val="24"/>
          <w:lang w:eastAsia="ru-RU"/>
        </w:rPr>
        <w:t xml:space="preserve"> действия родителей расходятся со словами. Например, родители говорят ребёнку, «что брать чужое нехорошо», а сами приносят с работы то, что «плохо лежит». Ребёнок следует примеру родителей и не может понять, за что его ругают — он же поступает как взрослые.</w:t>
      </w:r>
    </w:p>
    <w:p w14:paraId="254A44E0"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Вседозволенность.</w:t>
      </w:r>
      <w:r>
        <w:rPr>
          <w:rFonts w:ascii="Times New Roman" w:eastAsia="Times New Roman" w:hAnsi="Times New Roman" w:cs="Times New Roman"/>
          <w:color w:val="000000" w:themeColor="text1"/>
          <w:sz w:val="24"/>
          <w:szCs w:val="24"/>
          <w:lang w:eastAsia="ru-RU"/>
        </w:rPr>
        <w:t> Ребёнка не учат считаться с мнением других людей, не дают адекватной обратной связи на нежелательное поведение. «Пусть возьмёт, это же ребёнок!». Ребёнок ориентируется только на свои желания и интересы, и искренне не понимая, почему брать всё, что им хочется, нельзя.</w:t>
      </w:r>
    </w:p>
    <w:p w14:paraId="2D4113FA"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Тотальный контроль за поведением и действиями ребёнка</w:t>
      </w:r>
      <w:r>
        <w:rPr>
          <w:rFonts w:ascii="Times New Roman" w:eastAsia="Times New Roman" w:hAnsi="Times New Roman" w:cs="Times New Roman"/>
          <w:color w:val="000000" w:themeColor="text1"/>
          <w:sz w:val="24"/>
          <w:szCs w:val="24"/>
          <w:lang w:eastAsia="ru-RU"/>
        </w:rPr>
        <w:t>. Одни дети при этом занимают активную оборонительную позицию, проявляя упрямство и вступая в пререкания по любому поводу. Другие «уходят в подполье», продолжая совершать порицаемые взрослыми поступки, но уже в те моменты, когда на них не обращают внимания.</w:t>
      </w:r>
    </w:p>
    <w:p w14:paraId="34A8260D" w14:textId="77777777" w:rsidR="00DB7BFE" w:rsidRDefault="00DB7BFE" w:rsidP="00DB7BFE">
      <w:pPr>
        <w:pStyle w:val="a3"/>
        <w:numPr>
          <w:ilvl w:val="0"/>
          <w:numId w:val="1"/>
        </w:num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lastRenderedPageBreak/>
        <w:t>Навешивание на ребенка ярлыков</w:t>
      </w:r>
      <w:r>
        <w:rPr>
          <w:rFonts w:ascii="Times New Roman" w:eastAsia="Times New Roman" w:hAnsi="Times New Roman" w:cs="Times New Roman"/>
          <w:color w:val="000000" w:themeColor="text1"/>
          <w:sz w:val="24"/>
          <w:szCs w:val="24"/>
          <w:lang w:eastAsia="ru-RU"/>
        </w:rPr>
        <w:t>, называя его «вором», иначе плохой поступок может действительно превратиться в суть личности: мама говорит — значит, я действительно такой!</w:t>
      </w:r>
    </w:p>
    <w:p w14:paraId="31C89E76" w14:textId="77777777" w:rsidR="00DB7BFE" w:rsidRDefault="00DB7BFE" w:rsidP="00DB7BFE">
      <w:pPr>
        <w:pStyle w:val="a3"/>
        <w:numPr>
          <w:ilvl w:val="0"/>
          <w:numId w:val="1"/>
        </w:num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Сравнение с другими детьми</w:t>
      </w:r>
      <w:r>
        <w:rPr>
          <w:rFonts w:ascii="Times New Roman" w:eastAsia="Times New Roman" w:hAnsi="Times New Roman" w:cs="Times New Roman"/>
          <w:color w:val="000000" w:themeColor="text1"/>
          <w:sz w:val="24"/>
          <w:szCs w:val="24"/>
          <w:lang w:eastAsia="ru-RU"/>
        </w:rPr>
        <w:t xml:space="preserve"> и с собой в детстве: «Вот я никогда…».</w:t>
      </w:r>
    </w:p>
    <w:p w14:paraId="7873D142" w14:textId="77777777" w:rsidR="00DB7BFE" w:rsidRDefault="00DB7BFE" w:rsidP="00DB7BFE">
      <w:pPr>
        <w:pStyle w:val="a3"/>
        <w:numPr>
          <w:ilvl w:val="0"/>
          <w:numId w:val="1"/>
        </w:num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Обсуждение возникшей проблемы с посторонними людьми</w:t>
      </w:r>
      <w:r>
        <w:rPr>
          <w:rFonts w:ascii="Times New Roman" w:eastAsia="Times New Roman" w:hAnsi="Times New Roman" w:cs="Times New Roman"/>
          <w:color w:val="000000" w:themeColor="text1"/>
          <w:sz w:val="24"/>
          <w:szCs w:val="24"/>
          <w:lang w:eastAsia="ru-RU"/>
        </w:rPr>
        <w:t xml:space="preserve"> в присутствии ребёнка. Золотое правило воспитания гласит: ругай наедине, хвали при всех. Воровство — сор, который не следует выносить из избы.</w:t>
      </w:r>
    </w:p>
    <w:p w14:paraId="0E2FBA41"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Применение насилия к ребенку</w:t>
      </w:r>
      <w:r>
        <w:rPr>
          <w:rFonts w:ascii="Times New Roman" w:eastAsia="Times New Roman" w:hAnsi="Times New Roman" w:cs="Times New Roman"/>
          <w:color w:val="000000" w:themeColor="text1"/>
          <w:sz w:val="24"/>
          <w:szCs w:val="24"/>
          <w:lang w:eastAsia="ru-RU"/>
        </w:rPr>
        <w:t>, угроз, лишение самого необходимого. Самый неэффективный способ, поскольку он не решает возникшей проблемы, а чаще усугубляет её.</w:t>
      </w:r>
    </w:p>
    <w:p w14:paraId="58090B08"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u w:val="single"/>
          <w:lang w:eastAsia="ru-RU"/>
        </w:rPr>
        <w:t>Возвращение к тому, что произошло</w:t>
      </w:r>
      <w:r>
        <w:rPr>
          <w:rFonts w:ascii="Times New Roman" w:eastAsia="Times New Roman" w:hAnsi="Times New Roman" w:cs="Times New Roman"/>
          <w:color w:val="000000"/>
          <w:sz w:val="24"/>
          <w:szCs w:val="24"/>
          <w:lang w:eastAsia="ru-RU"/>
        </w:rPr>
        <w:t xml:space="preserve"> (после того, как ситуация была разобрана), этим вы только закрепите поступок в его сознании.</w:t>
      </w:r>
      <w:r>
        <w:rPr>
          <w:rFonts w:ascii="Times New Roman" w:eastAsia="Times New Roman" w:hAnsi="Times New Roman" w:cs="Times New Roman"/>
          <w:color w:val="000000" w:themeColor="text1"/>
          <w:sz w:val="24"/>
          <w:szCs w:val="24"/>
          <w:lang w:eastAsia="ru-RU"/>
        </w:rPr>
        <w:t xml:space="preserve"> Считать, что ребёнок совершил что-то непоправимое.</w:t>
      </w:r>
    </w:p>
    <w:p w14:paraId="6DF90D51" w14:textId="77777777" w:rsidR="00DB7BFE" w:rsidRDefault="00DB7BFE" w:rsidP="00DB7BFE">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Обвинение ребенка</w:t>
      </w:r>
      <w:r>
        <w:rPr>
          <w:rFonts w:ascii="Times New Roman" w:eastAsia="Times New Roman" w:hAnsi="Times New Roman" w:cs="Times New Roman"/>
          <w:color w:val="000000" w:themeColor="text1"/>
          <w:sz w:val="24"/>
          <w:szCs w:val="24"/>
          <w:lang w:eastAsia="ru-RU"/>
        </w:rPr>
        <w:t>, если вина его не доказана. Требование от ребенка публичного раскаяния.</w:t>
      </w:r>
    </w:p>
    <w:p w14:paraId="0680CD59" w14:textId="77777777" w:rsidR="00DB7BFE" w:rsidRDefault="00DB7BFE" w:rsidP="00DB7BFE">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652789F" w14:textId="77777777" w:rsidR="00DB7BFE" w:rsidRDefault="00DB7BFE" w:rsidP="00DB7BFE">
      <w:pPr>
        <w:shd w:val="clear" w:color="auto" w:fill="FFFFFF"/>
        <w:spacing w:after="0" w:line="276" w:lineRule="auto"/>
        <w:jc w:val="both"/>
        <w:outlineLvl w:val="1"/>
        <w:rPr>
          <w:rFonts w:ascii="Times New Roman" w:eastAsia="Times New Roman" w:hAnsi="Times New Roman" w:cs="Times New Roman"/>
          <w:b/>
          <w:bCs/>
          <w:color w:val="000000" w:themeColor="text1"/>
          <w:spacing w:val="3"/>
          <w:sz w:val="28"/>
          <w:szCs w:val="28"/>
          <w:lang w:eastAsia="ru-RU"/>
        </w:rPr>
      </w:pPr>
      <w:r>
        <w:rPr>
          <w:rFonts w:ascii="Times New Roman" w:eastAsia="Times New Roman" w:hAnsi="Times New Roman" w:cs="Times New Roman"/>
          <w:b/>
          <w:bCs/>
          <w:color w:val="000000" w:themeColor="text1"/>
          <w:spacing w:val="3"/>
          <w:sz w:val="28"/>
          <w:szCs w:val="28"/>
          <w:lang w:eastAsia="ru-RU"/>
        </w:rPr>
        <w:t>Как правильно реагировать на случаи детского воровства?</w:t>
      </w:r>
    </w:p>
    <w:p w14:paraId="74EA2275" w14:textId="77777777" w:rsidR="00DB7BFE" w:rsidRDefault="00DB7BFE" w:rsidP="00DB7BFE">
      <w:pPr>
        <w:shd w:val="clear" w:color="auto" w:fill="FFFFFF"/>
        <w:spacing w:after="180" w:line="276" w:lineRule="auto"/>
        <w:ind w:right="240"/>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В случае детского воровства для родителей главное – дать почувствовать ребёнку серьёзность совершенного поступка и убедить в том, что он по-прежнему любим и достоин прощения.</w:t>
      </w:r>
    </w:p>
    <w:p w14:paraId="5538D345" w14:textId="77777777" w:rsidR="00DB7BFE" w:rsidRDefault="00DB7BFE" w:rsidP="00DB7BF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1.Жёстко, но спокойно обсудите произошедшее, чётко выскажете отрицательную оценку действиям ребёнка (действиям, а не личности!) с конкретным запретом на воровство.</w:t>
      </w:r>
    </w:p>
    <w:p w14:paraId="000DE625" w14:textId="77777777" w:rsidR="00DB7BFE" w:rsidRDefault="00DB7BFE" w:rsidP="00DB7BFE">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2.Расскажите о последствиях такого поступка в ракурсе переживаний и чувств человека, лишившегося любимой вещи. Если ребёнок не слишком мал, объяснить юридические последствия присвоения чужого имущества.</w:t>
      </w:r>
    </w:p>
    <w:p w14:paraId="3042D862" w14:textId="77777777" w:rsidR="00DB7BFE" w:rsidRDefault="00DB7BFE" w:rsidP="00DB7BFE">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3.Обсуждая случившееся, помните, что сильные негативные чувства могут способствовать тому, что ребёнок будет скрывать все поступки, которые сочтёт стыдными, плохими. </w:t>
      </w:r>
    </w:p>
    <w:p w14:paraId="0F73F143" w14:textId="77777777" w:rsidR="00DB7BFE" w:rsidRDefault="00DB7BFE" w:rsidP="00DB7BF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z w:val="24"/>
          <w:szCs w:val="24"/>
          <w:lang w:eastAsia="ru-RU"/>
        </w:rPr>
        <w:t>4.По возможности исключите ситуации, провоцирующие воровство. </w:t>
      </w:r>
      <w:r>
        <w:rPr>
          <w:rFonts w:ascii="Times New Roman" w:eastAsia="Times New Roman" w:hAnsi="Times New Roman" w:cs="Times New Roman"/>
          <w:color w:val="000000" w:themeColor="text1"/>
          <w:spacing w:val="3"/>
          <w:sz w:val="24"/>
          <w:szCs w:val="24"/>
          <w:lang w:eastAsia="ru-RU"/>
        </w:rPr>
        <w:t>Не искушайте ни ребёнка, ни приходящих к вам гостей: храните деньги и ценные вещи в укромных местах, не разбрасывайте их по дому.</w:t>
      </w:r>
    </w:p>
    <w:p w14:paraId="6DFB474B" w14:textId="77777777" w:rsidR="00DB7BFE" w:rsidRDefault="00DB7BFE" w:rsidP="00DB7BF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5.</w:t>
      </w:r>
      <w:r>
        <w:rPr>
          <w:rFonts w:ascii="Times New Roman" w:eastAsia="Times New Roman" w:hAnsi="Times New Roman" w:cs="Times New Roman"/>
          <w:color w:val="000000"/>
          <w:sz w:val="24"/>
          <w:szCs w:val="24"/>
          <w:lang w:eastAsia="ru-RU"/>
        </w:rPr>
        <w:t>В случае, когда вина ребёнка не доказана, лучше промолчите. Не пойман — не вор. Но если вы уверены в вине ребёнка на 100%, сначала спокойно поговорите с ним. Именно спокойно — без криков и обвинений. Выясните, почему он так поступил и</w:t>
      </w:r>
      <w:r>
        <w:rPr>
          <w:rFonts w:ascii="Times New Roman" w:eastAsia="Times New Roman" w:hAnsi="Times New Roman" w:cs="Times New Roman"/>
          <w:color w:val="000000" w:themeColor="text1"/>
          <w:sz w:val="24"/>
          <w:szCs w:val="24"/>
          <w:lang w:eastAsia="ru-RU"/>
        </w:rPr>
        <w:t xml:space="preserve"> все обстоятельства произошедшего, получите как можно больше объективной информации. Помогите ребёнку разобраться в причинах его поведения</w:t>
      </w:r>
      <w:r>
        <w:rPr>
          <w:rFonts w:ascii="Times New Roman" w:eastAsia="Times New Roman" w:hAnsi="Times New Roman" w:cs="Times New Roman"/>
          <w:color w:val="000000" w:themeColor="text1"/>
          <w:spacing w:val="3"/>
          <w:sz w:val="24"/>
          <w:szCs w:val="24"/>
          <w:lang w:eastAsia="ru-RU"/>
        </w:rPr>
        <w:t xml:space="preserve"> (чувство неудовлетворенности, привлечение внимания, вымогательство и др.). Тогда вам будет легче найти средство борьбы с этой проблемой. </w:t>
      </w:r>
      <w:r>
        <w:rPr>
          <w:rFonts w:ascii="Times New Roman" w:eastAsia="Times New Roman" w:hAnsi="Times New Roman" w:cs="Times New Roman"/>
          <w:color w:val="000000"/>
          <w:sz w:val="24"/>
          <w:szCs w:val="24"/>
          <w:lang w:eastAsia="ru-RU"/>
        </w:rPr>
        <w:t xml:space="preserve">Обязательно узнайте, с кем общается ребёнок. </w:t>
      </w:r>
    </w:p>
    <w:p w14:paraId="5BEAEBAD" w14:textId="77777777" w:rsidR="00DB7BFE" w:rsidRDefault="00DB7BFE" w:rsidP="00DB7BFE">
      <w:pPr>
        <w:shd w:val="clear" w:color="auto" w:fill="FFFFFF"/>
        <w:spacing w:after="24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6.Накажите ребёнка, но не ремнём, а делом. </w:t>
      </w:r>
      <w:r>
        <w:rPr>
          <w:rFonts w:ascii="Times New Roman" w:eastAsia="Times New Roman" w:hAnsi="Times New Roman" w:cs="Times New Roman"/>
          <w:color w:val="000000" w:themeColor="text1"/>
          <w:sz w:val="24"/>
          <w:szCs w:val="24"/>
          <w:lang w:eastAsia="ru-RU"/>
        </w:rPr>
        <w:t>Объясните ему, что он поступил плохо, неправильно, но может раскаяться и исправить ситуацию</w:t>
      </w:r>
      <w:r>
        <w:rPr>
          <w:rFonts w:ascii="Times New Roman" w:eastAsia="Times New Roman" w:hAnsi="Times New Roman" w:cs="Times New Roman"/>
          <w:color w:val="000000"/>
          <w:sz w:val="24"/>
          <w:szCs w:val="24"/>
          <w:lang w:eastAsia="ru-RU"/>
        </w:rPr>
        <w:t xml:space="preserve"> Ребенок должен отработать деньги, которые взял. </w:t>
      </w:r>
      <w:r>
        <w:rPr>
          <w:rFonts w:ascii="Times New Roman" w:eastAsia="Times New Roman" w:hAnsi="Times New Roman" w:cs="Times New Roman"/>
          <w:color w:val="000000" w:themeColor="text1"/>
          <w:sz w:val="24"/>
          <w:szCs w:val="24"/>
          <w:lang w:eastAsia="ru-RU"/>
        </w:rPr>
        <w:t>Проясните, что ребёнок наказан не за то, что он «плохой», а за конкретный проступок.</w:t>
      </w:r>
      <w:r>
        <w:rPr>
          <w:rFonts w:ascii="Times New Roman" w:eastAsia="Times New Roman" w:hAnsi="Times New Roman" w:cs="Times New Roman"/>
          <w:color w:val="000000"/>
          <w:sz w:val="24"/>
          <w:szCs w:val="24"/>
          <w:lang w:eastAsia="ru-RU"/>
        </w:rPr>
        <w:t xml:space="preserve"> Предложите на выбор: либо это домашние дела, которые обычно </w:t>
      </w:r>
      <w:r>
        <w:rPr>
          <w:rFonts w:ascii="Times New Roman" w:eastAsia="Times New Roman" w:hAnsi="Times New Roman" w:cs="Times New Roman"/>
          <w:color w:val="000000"/>
          <w:sz w:val="24"/>
          <w:szCs w:val="24"/>
          <w:lang w:eastAsia="ru-RU"/>
        </w:rPr>
        <w:lastRenderedPageBreak/>
        <w:t xml:space="preserve">не входят в его обязанности, либо он устраивается на любую поденную подработку для подростков. Только заработанные самостоятельно деньги будут иметь настоящую цену. </w:t>
      </w:r>
      <w:r>
        <w:rPr>
          <w:rFonts w:ascii="Times New Roman" w:eastAsia="Times New Roman" w:hAnsi="Times New Roman" w:cs="Times New Roman"/>
          <w:color w:val="000000" w:themeColor="text1"/>
          <w:sz w:val="24"/>
          <w:szCs w:val="24"/>
          <w:lang w:eastAsia="ru-RU"/>
        </w:rPr>
        <w:t>Помогите ребёнку сформулировать извинения или рассказать, как он может возместить нанесённый ущерб. Поддержите ребёнка в его желании исправиться.</w:t>
      </w:r>
    </w:p>
    <w:p w14:paraId="5E60272F" w14:textId="77777777" w:rsidR="00DB7BFE" w:rsidRDefault="00DB7BFE" w:rsidP="00DB7BF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7.Сохраните, если это возможно, конфиденциальность, либо выступите посредником в общении ребёнка со всеми участниками происшествия; когда ситуация разрешена, живите дальше, не напоминая ребёнку о том, что он однажды оступился.</w:t>
      </w:r>
    </w:p>
    <w:p w14:paraId="29CC2006" w14:textId="77777777" w:rsidR="00DB7BFE" w:rsidRDefault="00DB7BFE" w:rsidP="00DB7BF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8.Если ребёнок начинает лгать и отрицать содеянное, не настаивайте. Дайте ему время поразмыслить над ситуацией. Если вы перепробовали все способы борьбы с детским воровством и ложью, но ничего не помогает, обратитесь за помощью к психологу.</w:t>
      </w:r>
    </w:p>
    <w:p w14:paraId="16F559E1" w14:textId="77777777" w:rsidR="00DB7BFE" w:rsidRDefault="00DB7BFE" w:rsidP="00DB7BFE">
      <w:pPr>
        <w:shd w:val="clear" w:color="auto" w:fill="FFFFFF"/>
        <w:spacing w:after="0" w:line="480" w:lineRule="atLeast"/>
        <w:jc w:val="both"/>
        <w:outlineLvl w:val="1"/>
        <w:rPr>
          <w:rFonts w:ascii="Times New Roman" w:eastAsia="Times New Roman" w:hAnsi="Times New Roman" w:cs="Times New Roman"/>
          <w:b/>
          <w:bCs/>
          <w:color w:val="000000" w:themeColor="text1"/>
          <w:spacing w:val="3"/>
          <w:sz w:val="28"/>
          <w:szCs w:val="28"/>
          <w:lang w:eastAsia="ru-RU"/>
        </w:rPr>
      </w:pPr>
      <w:r>
        <w:rPr>
          <w:rFonts w:ascii="Times New Roman" w:eastAsia="Times New Roman" w:hAnsi="Times New Roman" w:cs="Times New Roman"/>
          <w:b/>
          <w:bCs/>
          <w:color w:val="000000" w:themeColor="text1"/>
          <w:spacing w:val="3"/>
          <w:sz w:val="28"/>
          <w:szCs w:val="28"/>
          <w:lang w:eastAsia="ru-RU"/>
        </w:rPr>
        <w:t>Профилактика детского воровства</w:t>
      </w:r>
    </w:p>
    <w:p w14:paraId="5D85BC17" w14:textId="77777777" w:rsidR="00DB7BFE" w:rsidRDefault="00DB7BFE" w:rsidP="00DB7BFE">
      <w:pPr>
        <w:shd w:val="clear" w:color="auto" w:fill="FFFFFF"/>
        <w:spacing w:after="0" w:line="480" w:lineRule="atLeast"/>
        <w:jc w:val="both"/>
        <w:outlineLvl w:val="1"/>
        <w:rPr>
          <w:rFonts w:ascii="Times New Roman" w:eastAsia="Times New Roman" w:hAnsi="Times New Roman" w:cs="Times New Roman"/>
          <w:b/>
          <w:bCs/>
          <w:color w:val="000000" w:themeColor="text1"/>
          <w:spacing w:val="3"/>
          <w:sz w:val="28"/>
          <w:szCs w:val="28"/>
          <w:lang w:eastAsia="ru-RU"/>
        </w:rPr>
      </w:pPr>
    </w:p>
    <w:p w14:paraId="6E8DB6C3" w14:textId="77777777" w:rsidR="00DB7BFE" w:rsidRDefault="00DB7BFE" w:rsidP="00DB7BFE">
      <w:pPr>
        <w:shd w:val="clear" w:color="auto" w:fill="FFFFFF"/>
        <w:spacing w:after="180" w:line="276" w:lineRule="auto"/>
        <w:ind w:right="240"/>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Как известно, любую проблему легче предотвратить, чем исправить, поэтому родителям важно соблюдать следующие рекомендации:</w:t>
      </w:r>
    </w:p>
    <w:p w14:paraId="4DA95312" w14:textId="77777777" w:rsidR="00DB7BFE" w:rsidRDefault="00DB7BFE" w:rsidP="00DB7BFE">
      <w:pPr>
        <w:shd w:val="clear" w:color="auto" w:fill="FFFFFF"/>
        <w:spacing w:after="24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 xml:space="preserve">Взаимное доверие между родителями и ребенком, где каждый имеет право на своё мнение и в равной степени достоин уважения является лучшей профилактикой детского воровства. </w:t>
      </w:r>
      <w:r>
        <w:rPr>
          <w:rFonts w:ascii="Times New Roman" w:eastAsia="Times New Roman" w:hAnsi="Times New Roman" w:cs="Times New Roman"/>
          <w:color w:val="000000" w:themeColor="text1"/>
          <w:sz w:val="24"/>
          <w:szCs w:val="24"/>
          <w:lang w:eastAsia="ru-RU"/>
        </w:rPr>
        <w:t>Чаще обсуждайте с детьми свои проблемы, делитесь своими переживаниям и опытом. Помните, что многие ситуации могут казаться ребенку безвыходными и что он нуждается в эмоциональной поддержке со стороны взрослых.</w:t>
      </w:r>
    </w:p>
    <w:p w14:paraId="73E4B9AB" w14:textId="77777777" w:rsidR="00DB7BFE" w:rsidRDefault="00DB7BFE" w:rsidP="00DB7BFE">
      <w:pPr>
        <w:shd w:val="clear" w:color="auto" w:fill="FFFFFF"/>
        <w:spacing w:after="240" w:line="276"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 xml:space="preserve">Интересуйтесь жизнью ребёнка, его заботами, радостями и огорчениями. Постарайтесь разделить его интересы или найти совместное занятие для всех членов семьи (спорт, прогулки, походы). </w:t>
      </w:r>
      <w:r>
        <w:rPr>
          <w:rFonts w:ascii="Times New Roman" w:eastAsia="Times New Roman" w:hAnsi="Times New Roman" w:cs="Times New Roman"/>
          <w:color w:val="000000" w:themeColor="text1"/>
          <w:sz w:val="24"/>
          <w:szCs w:val="24"/>
          <w:lang w:eastAsia="ru-RU"/>
        </w:rPr>
        <w:t>Постарайтесь определить склонности ребёнка и подобрать ему хобби, которое увлечёт и займёт значительную часть свободного времени. Также важно найти для ребёнка его «зону успешности», чтобы ему не нужно было компенсировать личные неудачи воровством. Когда жизнь ребёнка наполнена интересными для него занятиями, он чувствует себя более счастливым и нужным.</w:t>
      </w:r>
    </w:p>
    <w:p w14:paraId="28B3D70C" w14:textId="77777777" w:rsidR="00DB7BFE" w:rsidRDefault="00DB7BFE" w:rsidP="00DB7BFE">
      <w:pPr>
        <w:shd w:val="clear" w:color="auto" w:fill="FFFFFF"/>
        <w:spacing w:after="0" w:line="276"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Ребёнок должен знать, где его вещи, которыми он распоряжается по своему усмотрению, а где вещи родителей, которые можно брать только с их разрешения.</w:t>
      </w:r>
      <w:r>
        <w:rPr>
          <w:rFonts w:ascii="Times New Roman" w:eastAsia="Times New Roman" w:hAnsi="Times New Roman" w:cs="Times New Roman"/>
          <w:color w:val="000000" w:themeColor="text1"/>
          <w:sz w:val="24"/>
          <w:szCs w:val="24"/>
          <w:lang w:eastAsia="ru-RU"/>
        </w:rPr>
        <w:t xml:space="preserve"> Если у ребёнка нет личных вещей, которыми он может распоряжаться, у него не формируется понятие «своё – чужое». Он может взять из дома вещи, не воспринимая их продажу или дарение как кражу. Важно четко очертить для ребенка </w:t>
      </w:r>
      <w:hyperlink r:id="rId8" w:history="1">
        <w:r>
          <w:rPr>
            <w:rStyle w:val="a4"/>
            <w:rFonts w:ascii="Times New Roman" w:eastAsia="Times New Roman" w:hAnsi="Times New Roman" w:cs="Times New Roman"/>
            <w:color w:val="000000" w:themeColor="text1"/>
            <w:sz w:val="24"/>
            <w:szCs w:val="24"/>
            <w:lang w:eastAsia="ru-RU"/>
          </w:rPr>
          <w:t>границу</w:t>
        </w:r>
      </w:hyperlink>
      <w:r>
        <w:rPr>
          <w:rFonts w:ascii="Times New Roman" w:eastAsia="Times New Roman" w:hAnsi="Times New Roman" w:cs="Times New Roman"/>
          <w:color w:val="000000" w:themeColor="text1"/>
          <w:sz w:val="24"/>
          <w:szCs w:val="24"/>
          <w:lang w:eastAsia="ru-RU"/>
        </w:rPr>
        <w:t> между его собственными вещами и общими, которыми он имеет право пользоваться, но не имеет права распоряжаться. Отсутствие у ребенка опыта обладания собственностью провоцирует кражи.</w:t>
      </w:r>
    </w:p>
    <w:p w14:paraId="164DC001" w14:textId="77777777" w:rsidR="00DB7BFE" w:rsidRDefault="00DB7BFE" w:rsidP="00DB7BFE">
      <w:pPr>
        <w:shd w:val="clear" w:color="auto" w:fill="FFFFFF"/>
        <w:spacing w:after="240" w:line="276" w:lineRule="auto"/>
        <w:ind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 xml:space="preserve">Выделяйте ребёнку карманные деньги и научите грамотно ими распоряжаться. </w:t>
      </w:r>
      <w:r>
        <w:rPr>
          <w:rFonts w:ascii="Times New Roman" w:eastAsia="Times New Roman" w:hAnsi="Times New Roman" w:cs="Times New Roman"/>
          <w:color w:val="000000" w:themeColor="text1"/>
          <w:sz w:val="24"/>
          <w:szCs w:val="24"/>
          <w:lang w:eastAsia="ru-RU"/>
        </w:rPr>
        <w:t xml:space="preserve">Это не должны быть деньги на завтраки в школе или покупку школьных принадлежностей. Речь идёт о средствах, которые ребенок может потратить по своему усмотрению. Собственные деньги воспринимаются детьми с большой ответственностью. С ранних лет приучайте ребёнка к мысли, что деньги трудно зарабатывать, что их следует тратить с умом и что если они ему нужны, то он всегда может попросить у вас. </w:t>
      </w:r>
      <w:r>
        <w:rPr>
          <w:rFonts w:ascii="Times New Roman" w:eastAsia="Times New Roman" w:hAnsi="Times New Roman" w:cs="Times New Roman"/>
          <w:color w:val="000000" w:themeColor="text1"/>
          <w:spacing w:val="3"/>
          <w:sz w:val="24"/>
          <w:szCs w:val="24"/>
          <w:lang w:eastAsia="ru-RU"/>
        </w:rPr>
        <w:t xml:space="preserve">Старайтесь удовлетворять разумные </w:t>
      </w:r>
      <w:r>
        <w:rPr>
          <w:rFonts w:ascii="Times New Roman" w:eastAsia="Times New Roman" w:hAnsi="Times New Roman" w:cs="Times New Roman"/>
          <w:color w:val="000000" w:themeColor="text1"/>
          <w:spacing w:val="3"/>
          <w:sz w:val="24"/>
          <w:szCs w:val="24"/>
          <w:lang w:eastAsia="ru-RU"/>
        </w:rPr>
        <w:lastRenderedPageBreak/>
        <w:t xml:space="preserve">потребности детей в одежде, технике, экипировке. Договоритесь о том, что он сам сможет подзаработать на нужную ему вещь в каникулы или помогая вам. </w:t>
      </w:r>
    </w:p>
    <w:p w14:paraId="3FCB9545" w14:textId="77777777" w:rsidR="00DB7BFE" w:rsidRDefault="00DB7BFE" w:rsidP="00DB7BFE">
      <w:pPr>
        <w:shd w:val="clear" w:color="auto" w:fill="FFFFFF"/>
        <w:spacing w:after="0" w:line="276"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Самая простая мера профилактики детского воровства состоит в том, чтобы его не провоцировать. Например, хранить ценности в недоступном для ребенка месте. Иногда одного этого оказывается вполне достаточно.</w:t>
      </w:r>
    </w:p>
    <w:p w14:paraId="002A46AC" w14:textId="77777777" w:rsidR="00DB7BFE" w:rsidRDefault="00DB7BFE" w:rsidP="00DB7BFE">
      <w:pPr>
        <w:shd w:val="clear" w:color="auto" w:fill="FFFFFF"/>
        <w:spacing w:before="100" w:beforeAutospacing="1" w:after="100" w:afterAutospacing="1" w:line="276" w:lineRule="auto"/>
        <w:ind w:firstLine="360"/>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Следите за разговорами в семье. Вы можете невольно транслировать ребёнку мысль о том, что в современном мире честный человек ничего не может добиться своим трудом, а получить желаемое он может только с помощью воровства и мошенничества.</w:t>
      </w:r>
    </w:p>
    <w:p w14:paraId="70E5D659" w14:textId="77777777" w:rsidR="00DB7BFE" w:rsidRDefault="00DB7BFE" w:rsidP="00DB7BFE">
      <w:pPr>
        <w:shd w:val="clear" w:color="auto" w:fill="FFFFFF"/>
        <w:spacing w:after="0" w:line="276"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Ребенка надо научить сопереживать, задумываться о чувствах окружающих. Надо познакомить его с правилом: «Поступай так, как хочешь, чтобы поступали с тобой», и объяснить смысл этого правила на примерах из собственной жизни. Нужно постепенно передавать ребёнку «взрослые» дела, делиться с ним ответственностью, включать его в планирование семейных трат. Определять общий доход и распределяют его на различные нужды: питание, квартплату, крупные покупки, отдых. Когда ребёнок видит пределы семейного бюджета, о учится планировать. Ребёнку подросткового возраста можно помочь найти самостоятельный заработок.</w:t>
      </w:r>
    </w:p>
    <w:p w14:paraId="3C5D186F" w14:textId="77777777" w:rsidR="00DB7BFE" w:rsidRDefault="00DB7BFE" w:rsidP="00DB7BFE">
      <w:pPr>
        <w:shd w:val="clear" w:color="auto" w:fill="FFFFFF"/>
        <w:spacing w:after="180" w:line="276" w:lineRule="auto"/>
        <w:ind w:right="240" w:firstLine="708"/>
        <w:jc w:val="both"/>
        <w:rPr>
          <w:rFonts w:ascii="Times New Roman" w:eastAsia="Times New Roman" w:hAnsi="Times New Roman" w:cs="Times New Roman"/>
          <w:color w:val="000000" w:themeColor="text1"/>
          <w:spacing w:val="3"/>
          <w:sz w:val="24"/>
          <w:szCs w:val="24"/>
          <w:lang w:eastAsia="ru-RU"/>
        </w:rPr>
      </w:pPr>
      <w:r>
        <w:rPr>
          <w:rFonts w:ascii="Times New Roman" w:eastAsia="Times New Roman" w:hAnsi="Times New Roman" w:cs="Times New Roman"/>
          <w:color w:val="000000" w:themeColor="text1"/>
          <w:spacing w:val="3"/>
          <w:sz w:val="24"/>
          <w:szCs w:val="24"/>
          <w:lang w:eastAsia="ru-RU"/>
        </w:rPr>
        <w:t>Не судите строго своего ребёнка. Каждый может оступиться и быть неправым. Какая бы беда ни случилась с ребёнком, главное — не отворачивайтесь от него, дайте ему шанс исправиться. О</w:t>
      </w:r>
      <w:r>
        <w:rPr>
          <w:rFonts w:ascii="Times New Roman" w:eastAsia="Times New Roman" w:hAnsi="Times New Roman" w:cs="Times New Roman"/>
          <w:color w:val="000000" w:themeColor="text1"/>
          <w:sz w:val="24"/>
          <w:szCs w:val="24"/>
          <w:lang w:eastAsia="ru-RU"/>
        </w:rPr>
        <w:t>бщая стратегия поведения по отношению к воровству детей должна зависеть от причин поведения ребёнка, выяснение которых – дело первостепенной важности. Но в любом случае необходимо помнить, что появление такого тревожного сигнала, как кража, свидетельствует о том, что ребёнку не хватает любви и внимания или у него иная серьезная внутриличностная проблема.</w:t>
      </w:r>
    </w:p>
    <w:p w14:paraId="5A7F252D" w14:textId="77777777" w:rsidR="00DB7BFE" w:rsidRDefault="00DB7BFE" w:rsidP="00DB7BFE">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Будьте внимательны к детям, тогда любая проблема будет вам по плечу!</w:t>
      </w:r>
    </w:p>
    <w:p w14:paraId="5AC21ACB" w14:textId="77777777" w:rsidR="00DB7BFE" w:rsidRDefault="00DB7BFE" w:rsidP="00DB7BFE">
      <w:pPr>
        <w:shd w:val="clear" w:color="auto" w:fill="FFFFFF"/>
        <w:spacing w:before="300" w:after="100" w:afterAutospacing="1" w:line="240" w:lineRule="auto"/>
        <w:jc w:val="both"/>
        <w:rPr>
          <w:rFonts w:ascii="Times New Roman" w:eastAsia="Times New Roman" w:hAnsi="Times New Roman" w:cs="Times New Roman"/>
          <w:color w:val="333333"/>
          <w:sz w:val="24"/>
          <w:szCs w:val="24"/>
          <w:lang w:eastAsia="ru-RU"/>
        </w:rPr>
      </w:pPr>
    </w:p>
    <w:p w14:paraId="665229CB" w14:textId="08A629F3" w:rsidR="00003774" w:rsidRPr="00053885" w:rsidRDefault="00053885">
      <w:pPr>
        <w:rPr>
          <w:rFonts w:ascii="Times New Roman" w:hAnsi="Times New Roman" w:cs="Times New Roman"/>
          <w:b/>
          <w:bCs/>
          <w:i/>
          <w:iCs/>
          <w:sz w:val="28"/>
          <w:szCs w:val="28"/>
        </w:rPr>
      </w:pPr>
      <w:r w:rsidRPr="00053885">
        <w:rPr>
          <w:rFonts w:ascii="Times New Roman" w:hAnsi="Times New Roman" w:cs="Times New Roman"/>
          <w:b/>
          <w:bCs/>
          <w:i/>
          <w:iCs/>
          <w:sz w:val="28"/>
          <w:szCs w:val="28"/>
        </w:rPr>
        <w:t>Материал подготов</w:t>
      </w:r>
      <w:r>
        <w:rPr>
          <w:rFonts w:ascii="Times New Roman" w:hAnsi="Times New Roman" w:cs="Times New Roman"/>
          <w:b/>
          <w:bCs/>
          <w:i/>
          <w:iCs/>
          <w:sz w:val="28"/>
          <w:szCs w:val="28"/>
        </w:rPr>
        <w:t>лен</w:t>
      </w:r>
      <w:r w:rsidRPr="00053885">
        <w:rPr>
          <w:rFonts w:ascii="Times New Roman" w:hAnsi="Times New Roman" w:cs="Times New Roman"/>
          <w:b/>
          <w:bCs/>
          <w:i/>
          <w:iCs/>
          <w:sz w:val="28"/>
          <w:szCs w:val="28"/>
        </w:rPr>
        <w:t xml:space="preserve"> педагог</w:t>
      </w:r>
      <w:r>
        <w:rPr>
          <w:rFonts w:ascii="Times New Roman" w:hAnsi="Times New Roman" w:cs="Times New Roman"/>
          <w:b/>
          <w:bCs/>
          <w:i/>
          <w:iCs/>
          <w:sz w:val="28"/>
          <w:szCs w:val="28"/>
        </w:rPr>
        <w:t>ом</w:t>
      </w:r>
      <w:r w:rsidRPr="00053885">
        <w:rPr>
          <w:rFonts w:ascii="Times New Roman" w:hAnsi="Times New Roman" w:cs="Times New Roman"/>
          <w:b/>
          <w:bCs/>
          <w:i/>
          <w:iCs/>
          <w:sz w:val="28"/>
          <w:szCs w:val="28"/>
        </w:rPr>
        <w:t>-психолог</w:t>
      </w:r>
      <w:r>
        <w:rPr>
          <w:rFonts w:ascii="Times New Roman" w:hAnsi="Times New Roman" w:cs="Times New Roman"/>
          <w:b/>
          <w:bCs/>
          <w:i/>
          <w:iCs/>
          <w:sz w:val="28"/>
          <w:szCs w:val="28"/>
        </w:rPr>
        <w:t>ом</w:t>
      </w:r>
      <w:r w:rsidRPr="00053885">
        <w:rPr>
          <w:rFonts w:ascii="Times New Roman" w:hAnsi="Times New Roman" w:cs="Times New Roman"/>
          <w:b/>
          <w:bCs/>
          <w:i/>
          <w:iCs/>
          <w:sz w:val="28"/>
          <w:szCs w:val="28"/>
        </w:rPr>
        <w:t xml:space="preserve"> ОЦДиК Руденко Н.Н.</w:t>
      </w:r>
    </w:p>
    <w:sectPr w:rsidR="00003774" w:rsidRPr="00053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D3097"/>
    <w:multiLevelType w:val="multilevel"/>
    <w:tmpl w:val="A4EA4A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7D"/>
    <w:rsid w:val="00053885"/>
    <w:rsid w:val="00086FF4"/>
    <w:rsid w:val="00197C7D"/>
    <w:rsid w:val="00486D64"/>
    <w:rsid w:val="00BE2AC6"/>
    <w:rsid w:val="00DB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6A50"/>
  <w15:chartTrackingRefBased/>
  <w15:docId w15:val="{2D7289BD-041C-4D47-BD82-FF2F5ADD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BF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BFE"/>
    <w:pPr>
      <w:ind w:left="720"/>
      <w:contextualSpacing/>
    </w:pPr>
  </w:style>
  <w:style w:type="character" w:styleId="a4">
    <w:name w:val="Hyperlink"/>
    <w:basedOn w:val="a0"/>
    <w:uiPriority w:val="99"/>
    <w:semiHidden/>
    <w:unhideWhenUsed/>
    <w:rsid w:val="00DB7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pp.site/portfolio/personal_boundary/" TargetMode="External"/><Relationship Id="rId3" Type="http://schemas.openxmlformats.org/officeDocument/2006/relationships/settings" Target="settings.xml"/><Relationship Id="rId7" Type="http://schemas.openxmlformats.org/officeDocument/2006/relationships/hyperlink" Target="https://findmykids.org/blog/ru/kak-otuchit-rebenka-v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ppp.site/portfolio/zpr/" TargetMode="External"/><Relationship Id="rId5" Type="http://schemas.openxmlformats.org/officeDocument/2006/relationships/hyperlink" Target="https://isppp.site/portfolio_tag/affection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3378</Words>
  <Characters>19256</Characters>
  <Application>Microsoft Office Word</Application>
  <DocSecurity>0</DocSecurity>
  <Lines>160</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Советск1</dc:creator>
  <cp:keywords/>
  <dc:description/>
  <cp:lastModifiedBy>User</cp:lastModifiedBy>
  <cp:revision>5</cp:revision>
  <dcterms:created xsi:type="dcterms:W3CDTF">2021-07-15T08:49:00Z</dcterms:created>
  <dcterms:modified xsi:type="dcterms:W3CDTF">2021-07-16T10:04:00Z</dcterms:modified>
</cp:coreProperties>
</file>